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4FE" w:rsidRDefault="005664FE" w:rsidP="005664FE"/>
    <w:p w:rsidR="005664FE" w:rsidRDefault="005664FE" w:rsidP="005664FE">
      <w:pPr>
        <w:jc w:val="center"/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42925" cy="762000"/>
            <wp:effectExtent l="19050" t="0" r="9525" b="0"/>
            <wp:docPr id="9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br w:type="textWrapping" w:clear="all"/>
      </w:r>
    </w:p>
    <w:p w:rsidR="005664FE" w:rsidRDefault="005664FE" w:rsidP="005664FE">
      <w:pPr>
        <w:ind w:left="-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5664FE" w:rsidRDefault="005664FE" w:rsidP="005664FE">
      <w:pPr>
        <w:ind w:left="-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ПОСЕЛЕНИЯ ТАЛИНКА</w:t>
      </w:r>
    </w:p>
    <w:p w:rsidR="005664FE" w:rsidRPr="00012BFE" w:rsidRDefault="005664FE" w:rsidP="005664FE">
      <w:pPr>
        <w:ind w:left="-540"/>
        <w:jc w:val="center"/>
        <w:rPr>
          <w:sz w:val="28"/>
          <w:szCs w:val="28"/>
        </w:rPr>
      </w:pPr>
      <w:r w:rsidRPr="00012BFE">
        <w:rPr>
          <w:sz w:val="28"/>
          <w:szCs w:val="28"/>
        </w:rPr>
        <w:t>Октябрьского района</w:t>
      </w:r>
    </w:p>
    <w:p w:rsidR="005664FE" w:rsidRDefault="005664FE" w:rsidP="005664FE">
      <w:pPr>
        <w:ind w:left="-900"/>
        <w:jc w:val="center"/>
        <w:rPr>
          <w:sz w:val="28"/>
          <w:szCs w:val="28"/>
        </w:rPr>
      </w:pPr>
      <w:r w:rsidRPr="00012BFE">
        <w:rPr>
          <w:sz w:val="28"/>
          <w:szCs w:val="28"/>
        </w:rPr>
        <w:t xml:space="preserve">Ханты-Мансийского автономного округа </w:t>
      </w:r>
      <w:r>
        <w:rPr>
          <w:sz w:val="28"/>
          <w:szCs w:val="28"/>
        </w:rPr>
        <w:t>–</w:t>
      </w:r>
      <w:r w:rsidRPr="00012BFE">
        <w:rPr>
          <w:sz w:val="28"/>
          <w:szCs w:val="28"/>
        </w:rPr>
        <w:t>Югры</w:t>
      </w:r>
    </w:p>
    <w:p w:rsidR="005664FE" w:rsidRPr="00AA1654" w:rsidRDefault="005664FE" w:rsidP="005664FE">
      <w:pPr>
        <w:ind w:left="-900"/>
        <w:jc w:val="center"/>
        <w:rPr>
          <w:sz w:val="28"/>
          <w:szCs w:val="28"/>
        </w:rPr>
      </w:pPr>
    </w:p>
    <w:p w:rsidR="005664FE" w:rsidRPr="00C572D1" w:rsidRDefault="005664FE" w:rsidP="005664FE">
      <w:pPr>
        <w:ind w:left="-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5664FE" w:rsidRDefault="005664FE" w:rsidP="005664FE">
      <w:pPr>
        <w:shd w:val="clear" w:color="auto" w:fill="FFFFFF"/>
        <w:tabs>
          <w:tab w:val="left" w:pos="382"/>
        </w:tabs>
        <w:spacing w:line="0" w:lineRule="atLeast"/>
        <w:jc w:val="both"/>
      </w:pPr>
    </w:p>
    <w:p w:rsidR="005664FE" w:rsidRDefault="005664FE" w:rsidP="005664FE">
      <w:pPr>
        <w:shd w:val="clear" w:color="auto" w:fill="FFFFFF"/>
        <w:tabs>
          <w:tab w:val="left" w:pos="382"/>
        </w:tabs>
        <w:spacing w:line="0" w:lineRule="atLeast"/>
        <w:jc w:val="both"/>
      </w:pPr>
      <w:r>
        <w:t xml:space="preserve">«26» сентября  2014г.                                                                                                      № </w:t>
      </w:r>
    </w:p>
    <w:p w:rsidR="0064391F" w:rsidRDefault="0064391F" w:rsidP="0064391F">
      <w:pPr>
        <w:pStyle w:val="a3"/>
        <w:spacing w:after="0" w:afterAutospacing="0"/>
        <w:jc w:val="center"/>
      </w:pPr>
      <w:r>
        <w:rPr>
          <w:rStyle w:val="a4"/>
        </w:rPr>
        <w:t>Об организации обеспечения надежного теплоснабжения потребителей на терри</w:t>
      </w:r>
      <w:r w:rsidR="001E10A3">
        <w:rPr>
          <w:rStyle w:val="a4"/>
        </w:rPr>
        <w:t xml:space="preserve">тории </w:t>
      </w:r>
      <w:r>
        <w:rPr>
          <w:rStyle w:val="a4"/>
        </w:rPr>
        <w:t xml:space="preserve"> </w:t>
      </w:r>
      <w:r w:rsidR="001E10A3">
        <w:rPr>
          <w:rStyle w:val="a4"/>
        </w:rPr>
        <w:t>городского поселения</w:t>
      </w:r>
      <w:r w:rsidR="005664FE">
        <w:rPr>
          <w:rStyle w:val="a4"/>
        </w:rPr>
        <w:t xml:space="preserve"> Талинка</w:t>
      </w:r>
    </w:p>
    <w:p w:rsidR="0064391F" w:rsidRDefault="0064391F" w:rsidP="005D6757">
      <w:pPr>
        <w:pStyle w:val="a3"/>
        <w:jc w:val="both"/>
      </w:pPr>
      <w:r>
        <w:t xml:space="preserve">             В соответствии с Федеральным законом от 06.10.2003г. № 131- ФЗ «Об общих принципах организации местного самоуправления в РФ», Федеральным законом от 27.07.2010 N 190-ФЗ "О теплоснабжении", руководствуясь </w:t>
      </w:r>
      <w:r w:rsidR="005664FE">
        <w:t>статьей 29</w:t>
      </w:r>
      <w:r>
        <w:t xml:space="preserve"> Устава муниципального образования </w:t>
      </w:r>
      <w:r w:rsidR="005664FE">
        <w:t>городское поселение Талинка</w:t>
      </w:r>
    </w:p>
    <w:p w:rsidR="0064391F" w:rsidRDefault="0064391F" w:rsidP="0064391F">
      <w:pPr>
        <w:pStyle w:val="a3"/>
        <w:jc w:val="center"/>
      </w:pPr>
      <w:r>
        <w:t>ПОСТАНОВЛЯЕТ:</w:t>
      </w:r>
    </w:p>
    <w:p w:rsidR="0064391F" w:rsidRDefault="0064391F" w:rsidP="0064391F">
      <w:pPr>
        <w:pStyle w:val="a3"/>
        <w:spacing w:before="0" w:beforeAutospacing="0" w:after="0" w:afterAutospacing="0"/>
        <w:jc w:val="both"/>
      </w:pPr>
      <w:r>
        <w:t xml:space="preserve">        1. Утвердить Порядок мониторинга системы теплоснабжения </w:t>
      </w:r>
      <w:r w:rsidR="001E10A3">
        <w:t>городского поселения</w:t>
      </w:r>
      <w:r w:rsidR="005664FE">
        <w:t xml:space="preserve"> Талинка</w:t>
      </w:r>
      <w:r>
        <w:t>, согласно приложению № 1.</w:t>
      </w:r>
    </w:p>
    <w:p w:rsidR="0064391F" w:rsidRPr="001219D2" w:rsidRDefault="0064391F" w:rsidP="0064391F">
      <w:pPr>
        <w:pStyle w:val="a3"/>
        <w:spacing w:before="0" w:beforeAutospacing="0" w:after="0" w:afterAutospacing="0"/>
        <w:jc w:val="both"/>
      </w:pPr>
      <w:r>
        <w:t xml:space="preserve">        2. Утвердить прилагаемый  </w:t>
      </w:r>
      <w:r w:rsidRPr="001219D2">
        <w:t>План действий по ликвидации последствий</w:t>
      </w:r>
      <w:r w:rsidR="00D3012F">
        <w:t xml:space="preserve"> аварийных ситуаций на объектах ЖКХ</w:t>
      </w:r>
      <w:r w:rsidRPr="0083347F">
        <w:t xml:space="preserve"> </w:t>
      </w:r>
      <w:r w:rsidR="001E10A3">
        <w:t>городского поселения</w:t>
      </w:r>
      <w:r w:rsidR="005664FE">
        <w:t xml:space="preserve"> Талинка</w:t>
      </w:r>
      <w:r>
        <w:t>, согласно приложению № 2.</w:t>
      </w:r>
    </w:p>
    <w:p w:rsidR="0064391F" w:rsidRDefault="0064391F" w:rsidP="0064391F">
      <w:pPr>
        <w:jc w:val="both"/>
      </w:pPr>
      <w:r>
        <w:t xml:space="preserve">        3. Утвердить прилагаемое </w:t>
      </w:r>
      <w:r w:rsidRPr="001219D2">
        <w:t xml:space="preserve">Положение </w:t>
      </w:r>
      <w:r w:rsidRPr="001219D2">
        <w:rPr>
          <w:spacing w:val="-21"/>
        </w:rPr>
        <w:t>об оперативно-диспетчерском управлении  в системе теплоснабжения</w:t>
      </w:r>
      <w:r w:rsidRPr="0083347F">
        <w:t xml:space="preserve"> </w:t>
      </w:r>
      <w:r w:rsidR="001E10A3">
        <w:t>городского поселения</w:t>
      </w:r>
      <w:r w:rsidR="005664FE">
        <w:t xml:space="preserve"> Талинка</w:t>
      </w:r>
      <w:r>
        <w:t>, согласно приложению № 3</w:t>
      </w:r>
      <w:r w:rsidRPr="001219D2">
        <w:rPr>
          <w:spacing w:val="-21"/>
        </w:rPr>
        <w:t xml:space="preserve"> </w:t>
      </w:r>
      <w:r>
        <w:t xml:space="preserve">  </w:t>
      </w:r>
      <w:r w:rsidRPr="001219D2">
        <w:t>.</w:t>
      </w:r>
    </w:p>
    <w:p w:rsidR="0064391F" w:rsidRPr="001E10A3" w:rsidRDefault="0064391F" w:rsidP="001E10A3">
      <w:pPr>
        <w:pStyle w:val="a3"/>
        <w:spacing w:before="0" w:beforeAutospacing="0" w:after="0" w:afterAutospacing="0"/>
      </w:pPr>
      <w:r>
        <w:t xml:space="preserve">        4. </w:t>
      </w:r>
      <w:r w:rsidR="001E10A3">
        <w:t>Разместить постановление на официальном сайте</w:t>
      </w:r>
      <w:r>
        <w:t xml:space="preserve"> администрации </w:t>
      </w:r>
      <w:r w:rsidR="001E10A3">
        <w:t xml:space="preserve">городского поселения Талинка в сети «Интернет» </w:t>
      </w:r>
      <w:r w:rsidR="001E10A3">
        <w:rPr>
          <w:lang w:val="en-US"/>
        </w:rPr>
        <w:t>www</w:t>
      </w:r>
      <w:r w:rsidR="001E10A3" w:rsidRPr="001E10A3">
        <w:t>.</w:t>
      </w:r>
      <w:r w:rsidR="001E10A3">
        <w:rPr>
          <w:lang w:val="en-US"/>
        </w:rPr>
        <w:t>admtalinka</w:t>
      </w:r>
      <w:r w:rsidR="001E10A3" w:rsidRPr="001E10A3">
        <w:t>.</w:t>
      </w:r>
      <w:r w:rsidR="001E10A3">
        <w:rPr>
          <w:lang w:val="en-US"/>
        </w:rPr>
        <w:t>ru</w:t>
      </w:r>
      <w:r w:rsidR="001E10A3" w:rsidRPr="001E10A3">
        <w:t>.</w:t>
      </w:r>
    </w:p>
    <w:p w:rsidR="0064391F" w:rsidRDefault="0064391F" w:rsidP="0064391F">
      <w:pPr>
        <w:pStyle w:val="a3"/>
        <w:spacing w:before="0" w:beforeAutospacing="0" w:after="0" w:afterAutospacing="0"/>
        <w:jc w:val="both"/>
      </w:pPr>
      <w:r>
        <w:t xml:space="preserve">        5. Контроль за настоящим постановлением оставляю за собой.</w:t>
      </w:r>
    </w:p>
    <w:p w:rsidR="0064391F" w:rsidRDefault="0064391F" w:rsidP="0064391F">
      <w:pPr>
        <w:pStyle w:val="a3"/>
        <w:spacing w:before="0" w:beforeAutospacing="0" w:after="0" w:afterAutospacing="0"/>
      </w:pPr>
    </w:p>
    <w:p w:rsidR="0064391F" w:rsidRDefault="0064391F" w:rsidP="0064391F">
      <w:pPr>
        <w:pStyle w:val="a3"/>
        <w:spacing w:before="0" w:beforeAutospacing="0" w:after="0" w:afterAutospacing="0"/>
      </w:pPr>
    </w:p>
    <w:p w:rsidR="0064391F" w:rsidRDefault="0064391F" w:rsidP="0064391F">
      <w:pPr>
        <w:pStyle w:val="a3"/>
        <w:spacing w:before="0" w:beforeAutospacing="0" w:after="0" w:afterAutospacing="0"/>
      </w:pPr>
    </w:p>
    <w:p w:rsidR="0064391F" w:rsidRDefault="0064391F" w:rsidP="0064391F">
      <w:pPr>
        <w:pStyle w:val="a3"/>
        <w:spacing w:before="0" w:beforeAutospacing="0" w:after="0" w:afterAutospacing="0"/>
      </w:pPr>
    </w:p>
    <w:p w:rsidR="0064391F" w:rsidRDefault="0064391F" w:rsidP="0064391F">
      <w:pPr>
        <w:pStyle w:val="a3"/>
        <w:spacing w:before="0" w:beforeAutospacing="0" w:after="0" w:afterAutospacing="0"/>
      </w:pPr>
    </w:p>
    <w:p w:rsidR="0064391F" w:rsidRDefault="0064391F" w:rsidP="0064391F">
      <w:pPr>
        <w:pStyle w:val="a3"/>
        <w:spacing w:before="0" w:beforeAutospacing="0" w:after="0" w:afterAutospacing="0"/>
      </w:pPr>
    </w:p>
    <w:p w:rsidR="0064391F" w:rsidRDefault="001E10A3" w:rsidP="0064391F">
      <w:pPr>
        <w:pStyle w:val="a3"/>
        <w:spacing w:before="0" w:beforeAutospacing="0" w:after="0" w:afterAutospacing="0"/>
        <w:rPr>
          <w:rStyle w:val="a4"/>
          <w:b w:val="0"/>
        </w:rPr>
      </w:pPr>
      <w:r>
        <w:rPr>
          <w:rStyle w:val="a4"/>
          <w:b w:val="0"/>
        </w:rPr>
        <w:t xml:space="preserve">Глава городского поселения Талинка                                                                 С.Б. Шевченко  </w:t>
      </w:r>
      <w:r w:rsidR="0064391F" w:rsidRPr="00857FF3">
        <w:rPr>
          <w:rStyle w:val="a4"/>
          <w:b w:val="0"/>
        </w:rPr>
        <w:t>  </w:t>
      </w:r>
    </w:p>
    <w:p w:rsidR="001E10A3" w:rsidRDefault="001E10A3" w:rsidP="0064391F">
      <w:pPr>
        <w:pStyle w:val="a3"/>
        <w:spacing w:before="0" w:beforeAutospacing="0" w:after="0" w:afterAutospacing="0"/>
        <w:rPr>
          <w:rStyle w:val="a4"/>
          <w:b w:val="0"/>
        </w:rPr>
      </w:pPr>
    </w:p>
    <w:p w:rsidR="001E10A3" w:rsidRDefault="001E10A3" w:rsidP="0064391F">
      <w:pPr>
        <w:pStyle w:val="a3"/>
        <w:spacing w:before="0" w:beforeAutospacing="0" w:after="0" w:afterAutospacing="0"/>
        <w:rPr>
          <w:rStyle w:val="a4"/>
          <w:b w:val="0"/>
        </w:rPr>
      </w:pPr>
    </w:p>
    <w:p w:rsidR="001E10A3" w:rsidRDefault="001E10A3" w:rsidP="0064391F">
      <w:pPr>
        <w:pStyle w:val="a3"/>
        <w:spacing w:before="0" w:beforeAutospacing="0" w:after="0" w:afterAutospacing="0"/>
        <w:rPr>
          <w:rStyle w:val="a4"/>
          <w:b w:val="0"/>
        </w:rPr>
      </w:pPr>
    </w:p>
    <w:p w:rsidR="001E10A3" w:rsidRDefault="001E10A3" w:rsidP="0064391F">
      <w:pPr>
        <w:pStyle w:val="a3"/>
        <w:spacing w:before="0" w:beforeAutospacing="0" w:after="0" w:afterAutospacing="0"/>
        <w:rPr>
          <w:rStyle w:val="a4"/>
          <w:b w:val="0"/>
        </w:rPr>
      </w:pPr>
    </w:p>
    <w:p w:rsidR="001E10A3" w:rsidRDefault="001E10A3" w:rsidP="0064391F">
      <w:pPr>
        <w:pStyle w:val="a3"/>
        <w:spacing w:before="0" w:beforeAutospacing="0" w:after="0" w:afterAutospacing="0"/>
        <w:rPr>
          <w:rStyle w:val="a4"/>
          <w:b w:val="0"/>
        </w:rPr>
      </w:pPr>
    </w:p>
    <w:p w:rsidR="001E10A3" w:rsidRDefault="001E10A3" w:rsidP="0064391F">
      <w:pPr>
        <w:pStyle w:val="a3"/>
        <w:spacing w:before="0" w:beforeAutospacing="0" w:after="0" w:afterAutospacing="0"/>
        <w:rPr>
          <w:rStyle w:val="a4"/>
          <w:b w:val="0"/>
        </w:rPr>
      </w:pPr>
    </w:p>
    <w:p w:rsidR="00D3012F" w:rsidRDefault="00D3012F" w:rsidP="0064391F">
      <w:pPr>
        <w:pStyle w:val="a3"/>
        <w:spacing w:before="0" w:beforeAutospacing="0" w:after="0" w:afterAutospacing="0"/>
        <w:rPr>
          <w:rStyle w:val="a4"/>
          <w:b w:val="0"/>
        </w:rPr>
      </w:pPr>
    </w:p>
    <w:p w:rsidR="001E10A3" w:rsidRPr="00857FF3" w:rsidRDefault="001E10A3" w:rsidP="0064391F">
      <w:pPr>
        <w:pStyle w:val="a3"/>
        <w:spacing w:before="0" w:beforeAutospacing="0" w:after="0" w:afterAutospacing="0"/>
        <w:rPr>
          <w:rStyle w:val="a4"/>
          <w:b w:val="0"/>
        </w:rPr>
      </w:pPr>
    </w:p>
    <w:p w:rsidR="0064391F" w:rsidRDefault="0064391F" w:rsidP="0064391F">
      <w:pPr>
        <w:pStyle w:val="a3"/>
        <w:spacing w:before="0" w:beforeAutospacing="0" w:after="0" w:afterAutospacing="0"/>
      </w:pPr>
    </w:p>
    <w:p w:rsidR="0064391F" w:rsidRDefault="0064391F" w:rsidP="0064391F">
      <w:pPr>
        <w:pStyle w:val="a3"/>
        <w:spacing w:before="0" w:beforeAutospacing="0" w:after="0" w:afterAutospacing="0"/>
        <w:jc w:val="right"/>
      </w:pPr>
      <w:r>
        <w:lastRenderedPageBreak/>
        <w:t>Приложение №1</w:t>
      </w:r>
    </w:p>
    <w:p w:rsidR="0064391F" w:rsidRDefault="0064391F" w:rsidP="0064391F">
      <w:pPr>
        <w:pStyle w:val="a3"/>
        <w:spacing w:before="0" w:beforeAutospacing="0" w:after="0" w:afterAutospacing="0"/>
      </w:pPr>
      <w:r>
        <w:br/>
        <w:t xml:space="preserve">                                                                                                к постановлению администрации </w:t>
      </w:r>
    </w:p>
    <w:p w:rsidR="0064391F" w:rsidRDefault="0064391F" w:rsidP="0064391F">
      <w:pPr>
        <w:pStyle w:val="a3"/>
        <w:spacing w:before="0" w:beforeAutospacing="0" w:after="0" w:afterAutospacing="0"/>
        <w:jc w:val="center"/>
      </w:pPr>
      <w:r>
        <w:t xml:space="preserve">                  </w:t>
      </w:r>
      <w:r w:rsidR="001E10A3">
        <w:t xml:space="preserve">                                                                         городского поселения Талинка</w:t>
      </w:r>
      <w:r>
        <w:t xml:space="preserve">                                                                            </w:t>
      </w:r>
    </w:p>
    <w:p w:rsidR="0064391F" w:rsidRDefault="0064391F" w:rsidP="0064391F">
      <w:pPr>
        <w:pStyle w:val="a3"/>
        <w:spacing w:before="0" w:beforeAutospacing="0" w:after="0" w:afterAutospacing="0"/>
      </w:pPr>
      <w:r>
        <w:t xml:space="preserve">                                                                                       </w:t>
      </w:r>
      <w:r w:rsidR="001E10A3">
        <w:t xml:space="preserve">                           от 26.09. 2014</w:t>
      </w:r>
      <w:r>
        <w:t xml:space="preserve">г. </w:t>
      </w:r>
      <w:r w:rsidR="001E10A3">
        <w:t xml:space="preserve">     № </w:t>
      </w:r>
    </w:p>
    <w:p w:rsidR="0064391F" w:rsidRDefault="0064391F" w:rsidP="0064391F">
      <w:pPr>
        <w:pStyle w:val="a3"/>
        <w:jc w:val="center"/>
      </w:pPr>
      <w:r>
        <w:rPr>
          <w:rStyle w:val="a4"/>
        </w:rPr>
        <w:t>П О Р Я Д О К</w:t>
      </w:r>
    </w:p>
    <w:p w:rsidR="0064391F" w:rsidRDefault="0064391F" w:rsidP="0064391F">
      <w:pPr>
        <w:pStyle w:val="a3"/>
        <w:jc w:val="center"/>
      </w:pPr>
      <w:r>
        <w:rPr>
          <w:rStyle w:val="a4"/>
        </w:rPr>
        <w:t xml:space="preserve">мониторинга системы теплоснабжения </w:t>
      </w:r>
      <w:r w:rsidR="001E10A3">
        <w:rPr>
          <w:rStyle w:val="a4"/>
        </w:rPr>
        <w:t>городского поселения Талинка</w:t>
      </w:r>
    </w:p>
    <w:p w:rsidR="0064391F" w:rsidRDefault="0064391F" w:rsidP="0064391F">
      <w:pPr>
        <w:pStyle w:val="a3"/>
        <w:spacing w:before="0" w:beforeAutospacing="0" w:after="0" w:afterAutospacing="0"/>
        <w:jc w:val="both"/>
      </w:pPr>
      <w:r>
        <w:t xml:space="preserve">            1. Настоящий Порядок определяет взаимодействие органов местного</w:t>
      </w:r>
      <w:r w:rsidR="001E10A3">
        <w:t xml:space="preserve"> самоуправления, теплоснабжающей организации</w:t>
      </w:r>
      <w:r>
        <w:t xml:space="preserve"> и </w:t>
      </w:r>
      <w:r w:rsidR="001E10A3">
        <w:t>потребителей тепловой энергии</w:t>
      </w:r>
      <w:r>
        <w:t xml:space="preserve"> при создании и функционировании системы мониторинга теплоснабжения.</w:t>
      </w:r>
    </w:p>
    <w:p w:rsidR="0064391F" w:rsidRDefault="0064391F" w:rsidP="0064391F">
      <w:pPr>
        <w:pStyle w:val="a3"/>
        <w:spacing w:before="0" w:beforeAutospacing="0" w:after="0" w:afterAutospacing="0"/>
        <w:jc w:val="both"/>
      </w:pPr>
      <w:r>
        <w:t>Система мониторинга состояния системы теплоснабжения – это комплексная система наблюдений, оценки и прогноза состояния тепловых сетей (далее – система мониторинга).</w:t>
      </w:r>
    </w:p>
    <w:p w:rsidR="0064391F" w:rsidRDefault="0064391F" w:rsidP="0064391F">
      <w:pPr>
        <w:pStyle w:val="a3"/>
        <w:spacing w:before="0" w:beforeAutospacing="0" w:after="0" w:afterAutospacing="0"/>
        <w:jc w:val="both"/>
      </w:pPr>
      <w:r>
        <w:t>Целями создания и функционирования системы мониторинга теплоснабжения являются повышение надежности и безопасности систем теплоснабжения, снижение затрат на проведение аварийно-восстановительных работ посредством реализации мероприятий по предупреждению, предотвращению, выявлению и ликвидации аварийных ситуаций.</w:t>
      </w:r>
    </w:p>
    <w:p w:rsidR="0064391F" w:rsidRDefault="0064391F" w:rsidP="0064391F">
      <w:pPr>
        <w:pStyle w:val="a3"/>
        <w:spacing w:before="0" w:beforeAutospacing="0" w:after="0" w:afterAutospacing="0"/>
        <w:jc w:val="both"/>
      </w:pPr>
      <w:r>
        <w:t xml:space="preserve">         2. Основными задачами системы мониторинга являются:</w:t>
      </w:r>
    </w:p>
    <w:p w:rsidR="0064391F" w:rsidRDefault="0064391F" w:rsidP="0064391F">
      <w:pPr>
        <w:pStyle w:val="a3"/>
        <w:spacing w:before="0" w:beforeAutospacing="0" w:after="0" w:afterAutospacing="0"/>
        <w:jc w:val="both"/>
      </w:pPr>
      <w:r>
        <w:t>-сбор, обработка и анализ данных о состоянии объектов теплоснабжения, статистических данных об аварийности на системах теплоснабжения и проводимых на них ремонтных работ;</w:t>
      </w:r>
    </w:p>
    <w:p w:rsidR="0064391F" w:rsidRDefault="0064391F" w:rsidP="0064391F">
      <w:pPr>
        <w:pStyle w:val="a3"/>
        <w:spacing w:before="0" w:beforeAutospacing="0" w:after="0" w:afterAutospacing="0"/>
        <w:jc w:val="both"/>
      </w:pPr>
      <w:r>
        <w:t>-оптимизация процесса составления планов проведения ремонтных работ на теплосетях.</w:t>
      </w:r>
    </w:p>
    <w:p w:rsidR="0064391F" w:rsidRDefault="0064391F" w:rsidP="0064391F">
      <w:pPr>
        <w:pStyle w:val="a3"/>
        <w:spacing w:before="0" w:beforeAutospacing="0" w:after="0" w:afterAutospacing="0"/>
        <w:jc w:val="both"/>
      </w:pPr>
      <w:r>
        <w:t xml:space="preserve">        3. Функционирование системы мониторинга осуществляется </w:t>
      </w:r>
      <w:r>
        <w:br/>
        <w:t>на объектовом и муниципальном уровнях.</w:t>
      </w:r>
    </w:p>
    <w:p w:rsidR="0064391F" w:rsidRDefault="0064391F" w:rsidP="0064391F">
      <w:pPr>
        <w:pStyle w:val="a3"/>
        <w:spacing w:before="0" w:beforeAutospacing="0" w:after="0" w:afterAutospacing="0"/>
        <w:jc w:val="both"/>
      </w:pPr>
      <w:r>
        <w:t xml:space="preserve">На объектовом уровне организационно-методическое руководство </w:t>
      </w:r>
      <w:r>
        <w:br/>
        <w:t>и координацию деятельности системы мониторинга осуществляют организации, эксплуатирующие теплосети.</w:t>
      </w:r>
    </w:p>
    <w:p w:rsidR="0064391F" w:rsidRDefault="0064391F" w:rsidP="0064391F">
      <w:pPr>
        <w:pStyle w:val="a3"/>
        <w:spacing w:before="0" w:beforeAutospacing="0" w:after="0" w:afterAutospacing="0"/>
        <w:jc w:val="both"/>
      </w:pPr>
      <w:r>
        <w:t>На муниципальном уровне организационно-методическое руководство и координацию деятельности системы мониторинга осуществляет администрация муниципального образования.</w:t>
      </w:r>
    </w:p>
    <w:p w:rsidR="0064391F" w:rsidRDefault="0064391F" w:rsidP="0064391F">
      <w:pPr>
        <w:pStyle w:val="a3"/>
        <w:spacing w:before="0" w:beforeAutospacing="0" w:after="0" w:afterAutospacing="0"/>
        <w:jc w:val="both"/>
      </w:pPr>
      <w:r>
        <w:t xml:space="preserve">       4. Система мониторинга включает в себя:</w:t>
      </w:r>
    </w:p>
    <w:p w:rsidR="0064391F" w:rsidRDefault="0064391F" w:rsidP="0064391F">
      <w:pPr>
        <w:pStyle w:val="a3"/>
        <w:spacing w:before="0" w:beforeAutospacing="0" w:after="0" w:afterAutospacing="0"/>
        <w:jc w:val="both"/>
      </w:pPr>
      <w:r>
        <w:t>-сбор данных;</w:t>
      </w:r>
    </w:p>
    <w:p w:rsidR="0064391F" w:rsidRDefault="0064391F" w:rsidP="0064391F">
      <w:pPr>
        <w:pStyle w:val="a3"/>
        <w:spacing w:before="0" w:beforeAutospacing="0" w:after="0" w:afterAutospacing="0"/>
        <w:jc w:val="both"/>
      </w:pPr>
      <w:r>
        <w:t>-хранение, обработку и представление данных;</w:t>
      </w:r>
    </w:p>
    <w:p w:rsidR="0064391F" w:rsidRDefault="0064391F" w:rsidP="0064391F">
      <w:pPr>
        <w:pStyle w:val="a3"/>
        <w:spacing w:before="0" w:beforeAutospacing="0" w:after="0" w:afterAutospacing="0"/>
        <w:jc w:val="both"/>
      </w:pPr>
      <w:r>
        <w:t>-анализ и выдачу информации для принятия решения.</w:t>
      </w:r>
    </w:p>
    <w:p w:rsidR="0064391F" w:rsidRDefault="0064391F" w:rsidP="0064391F">
      <w:pPr>
        <w:pStyle w:val="a3"/>
        <w:spacing w:before="0" w:beforeAutospacing="0" w:after="0" w:afterAutospacing="0"/>
        <w:jc w:val="both"/>
      </w:pPr>
      <w:r>
        <w:t xml:space="preserve">      4.1. Сбор данных.</w:t>
      </w:r>
    </w:p>
    <w:p w:rsidR="0064391F" w:rsidRDefault="0064391F" w:rsidP="0064391F">
      <w:pPr>
        <w:pStyle w:val="a3"/>
        <w:spacing w:before="0" w:beforeAutospacing="0" w:after="0" w:afterAutospacing="0"/>
        <w:jc w:val="both"/>
      </w:pPr>
      <w:r>
        <w:t>Система сбора данных мониторинга за состоянием тепловых сетей объединяет в себе все существующие методы наблюдения за тепловыми сетями на территории муниципального образования.</w:t>
      </w:r>
    </w:p>
    <w:p w:rsidR="0064391F" w:rsidRDefault="0064391F" w:rsidP="0064391F">
      <w:pPr>
        <w:pStyle w:val="a3"/>
        <w:spacing w:before="0" w:beforeAutospacing="0" w:after="0" w:afterAutospacing="0"/>
        <w:jc w:val="both"/>
      </w:pPr>
      <w:r>
        <w:t>В систему сбора данных вносятся данные по проведенным ремонтам и сведения, накапливаемые эксплуатационным персоналом.</w:t>
      </w:r>
    </w:p>
    <w:p w:rsidR="0064391F" w:rsidRDefault="0064391F" w:rsidP="0064391F">
      <w:pPr>
        <w:pStyle w:val="a3"/>
        <w:spacing w:before="0" w:beforeAutospacing="0" w:after="0" w:afterAutospacing="0"/>
        <w:jc w:val="both"/>
      </w:pPr>
      <w:r>
        <w:t>Собирается  информация по показателям в соответствии с приложением №1. Сбор данных организуется на бумажных носителях и представляется за каждый квартал, не позднее 10-го числа следующего за отчетным месяца теплоснабжающей организацией в админис</w:t>
      </w:r>
      <w:r w:rsidR="00FF35BD">
        <w:t>трацию  городского поселения Талинка</w:t>
      </w:r>
      <w:r>
        <w:t>.</w:t>
      </w:r>
    </w:p>
    <w:p w:rsidR="0064391F" w:rsidRDefault="0064391F" w:rsidP="0064391F">
      <w:pPr>
        <w:pStyle w:val="a3"/>
        <w:spacing w:before="0" w:beforeAutospacing="0" w:after="0" w:afterAutospacing="0"/>
        <w:jc w:val="both"/>
      </w:pPr>
      <w:r>
        <w:t xml:space="preserve">      4.2. Анализ информации для принятия решения.</w:t>
      </w:r>
    </w:p>
    <w:p w:rsidR="0064391F" w:rsidRDefault="0064391F" w:rsidP="0064391F">
      <w:pPr>
        <w:pStyle w:val="a3"/>
        <w:spacing w:before="0" w:beforeAutospacing="0" w:after="0" w:afterAutospacing="0"/>
        <w:jc w:val="both"/>
      </w:pPr>
      <w:r>
        <w:t>Система анализа информации в тепловых сетях направлена на решение задачи оптимизации планов ремонта на основе выбора из сетей, имеющих повреждения, самых ненадежных.</w:t>
      </w:r>
    </w:p>
    <w:p w:rsidR="0064391F" w:rsidRDefault="0064391F" w:rsidP="0064391F">
      <w:pPr>
        <w:pStyle w:val="a3"/>
        <w:spacing w:before="0" w:beforeAutospacing="0" w:after="0" w:afterAutospacing="0"/>
        <w:jc w:val="both"/>
      </w:pPr>
      <w:r>
        <w:lastRenderedPageBreak/>
        <w:t>Основным источником информации для статистической обработки данных являются результаты опрессовки в ремонтный период,  которая применяется как основной метод диагностики и планирования ремонтов и перекладок тепловых сетей.</w:t>
      </w:r>
    </w:p>
    <w:p w:rsidR="0064391F" w:rsidRDefault="0064391F" w:rsidP="0064391F">
      <w:pPr>
        <w:pStyle w:val="a3"/>
        <w:spacing w:before="0" w:beforeAutospacing="0" w:after="0" w:afterAutospacing="0"/>
        <w:jc w:val="both"/>
      </w:pPr>
      <w:r>
        <w:t>Данные мониторинга накладываются на актуальные паспортные характеристики объекта в целях выявления истинного состояние объекта, исключения ложной информации и принятия оптимального управленческого решения.</w:t>
      </w:r>
    </w:p>
    <w:p w:rsidR="0064391F" w:rsidRDefault="0064391F" w:rsidP="0064391F">
      <w:pPr>
        <w:pStyle w:val="a3"/>
        <w:spacing w:before="0" w:beforeAutospacing="0" w:after="0" w:afterAutospacing="0"/>
        <w:jc w:val="both"/>
      </w:pPr>
    </w:p>
    <w:p w:rsidR="0064391F" w:rsidRDefault="0064391F" w:rsidP="0064391F">
      <w:pPr>
        <w:pStyle w:val="a3"/>
        <w:spacing w:before="0" w:beforeAutospacing="0" w:after="0" w:afterAutospacing="0"/>
        <w:jc w:val="both"/>
      </w:pPr>
    </w:p>
    <w:p w:rsidR="0064391F" w:rsidRDefault="0064391F" w:rsidP="0064391F">
      <w:pPr>
        <w:pStyle w:val="a3"/>
        <w:spacing w:before="0" w:beforeAutospacing="0" w:after="0" w:afterAutospacing="0"/>
        <w:jc w:val="both"/>
      </w:pPr>
    </w:p>
    <w:p w:rsidR="0064391F" w:rsidRDefault="0064391F" w:rsidP="0064391F">
      <w:pPr>
        <w:pStyle w:val="a3"/>
        <w:spacing w:before="0" w:beforeAutospacing="0" w:after="0" w:afterAutospacing="0"/>
        <w:jc w:val="both"/>
      </w:pPr>
    </w:p>
    <w:p w:rsidR="0064391F" w:rsidRDefault="0064391F" w:rsidP="0064391F">
      <w:pPr>
        <w:pStyle w:val="a3"/>
        <w:jc w:val="right"/>
        <w:rPr>
          <w:rStyle w:val="a4"/>
        </w:rPr>
      </w:pPr>
      <w:r>
        <w:rPr>
          <w:rStyle w:val="a4"/>
        </w:rPr>
        <w:t>            </w:t>
      </w:r>
    </w:p>
    <w:p w:rsidR="0064391F" w:rsidRDefault="0064391F" w:rsidP="0064391F">
      <w:pPr>
        <w:pStyle w:val="a3"/>
        <w:jc w:val="right"/>
        <w:rPr>
          <w:rStyle w:val="a4"/>
        </w:rPr>
      </w:pPr>
    </w:p>
    <w:p w:rsidR="0064391F" w:rsidRDefault="0064391F" w:rsidP="0064391F">
      <w:pPr>
        <w:pStyle w:val="a3"/>
        <w:jc w:val="right"/>
        <w:rPr>
          <w:rStyle w:val="a4"/>
        </w:rPr>
      </w:pPr>
    </w:p>
    <w:p w:rsidR="0064391F" w:rsidRDefault="0064391F" w:rsidP="0064391F">
      <w:pPr>
        <w:pStyle w:val="a3"/>
        <w:jc w:val="right"/>
        <w:rPr>
          <w:rStyle w:val="a4"/>
        </w:rPr>
      </w:pPr>
    </w:p>
    <w:p w:rsidR="0064391F" w:rsidRDefault="0064391F" w:rsidP="0064391F">
      <w:pPr>
        <w:pStyle w:val="a3"/>
        <w:jc w:val="right"/>
        <w:rPr>
          <w:rStyle w:val="a4"/>
        </w:rPr>
      </w:pPr>
    </w:p>
    <w:p w:rsidR="0064391F" w:rsidRDefault="0064391F" w:rsidP="0064391F">
      <w:pPr>
        <w:pStyle w:val="a3"/>
        <w:jc w:val="right"/>
        <w:rPr>
          <w:rStyle w:val="a4"/>
        </w:rPr>
      </w:pPr>
    </w:p>
    <w:p w:rsidR="0064391F" w:rsidRDefault="0064391F" w:rsidP="0064391F">
      <w:pPr>
        <w:pStyle w:val="a3"/>
        <w:jc w:val="right"/>
        <w:rPr>
          <w:rStyle w:val="a4"/>
        </w:rPr>
      </w:pPr>
    </w:p>
    <w:p w:rsidR="0064391F" w:rsidRDefault="0064391F" w:rsidP="0064391F">
      <w:pPr>
        <w:pStyle w:val="a3"/>
        <w:jc w:val="right"/>
        <w:rPr>
          <w:rStyle w:val="a4"/>
        </w:rPr>
      </w:pPr>
    </w:p>
    <w:p w:rsidR="0064391F" w:rsidRDefault="0064391F" w:rsidP="0064391F">
      <w:pPr>
        <w:pStyle w:val="a3"/>
        <w:jc w:val="right"/>
        <w:rPr>
          <w:rStyle w:val="a4"/>
        </w:rPr>
      </w:pPr>
    </w:p>
    <w:p w:rsidR="0064391F" w:rsidRDefault="0064391F" w:rsidP="0064391F">
      <w:pPr>
        <w:pStyle w:val="a3"/>
        <w:jc w:val="right"/>
        <w:rPr>
          <w:rStyle w:val="a4"/>
        </w:rPr>
      </w:pPr>
    </w:p>
    <w:p w:rsidR="0064391F" w:rsidRDefault="0064391F" w:rsidP="0064391F">
      <w:pPr>
        <w:pStyle w:val="a3"/>
        <w:jc w:val="right"/>
        <w:rPr>
          <w:rStyle w:val="a4"/>
        </w:rPr>
      </w:pPr>
    </w:p>
    <w:p w:rsidR="0064391F" w:rsidRDefault="0064391F" w:rsidP="0064391F">
      <w:pPr>
        <w:pStyle w:val="a3"/>
        <w:jc w:val="right"/>
        <w:rPr>
          <w:rStyle w:val="a4"/>
        </w:rPr>
      </w:pPr>
    </w:p>
    <w:p w:rsidR="0064391F" w:rsidRDefault="0064391F" w:rsidP="0064391F">
      <w:pPr>
        <w:pStyle w:val="a3"/>
        <w:jc w:val="right"/>
        <w:rPr>
          <w:rStyle w:val="a4"/>
        </w:rPr>
      </w:pPr>
    </w:p>
    <w:p w:rsidR="0064391F" w:rsidRDefault="0064391F" w:rsidP="0064391F">
      <w:pPr>
        <w:pStyle w:val="a3"/>
        <w:jc w:val="right"/>
        <w:rPr>
          <w:rStyle w:val="a4"/>
        </w:rPr>
      </w:pPr>
    </w:p>
    <w:p w:rsidR="0064391F" w:rsidRDefault="0064391F" w:rsidP="0064391F">
      <w:pPr>
        <w:pStyle w:val="a3"/>
        <w:rPr>
          <w:rStyle w:val="a4"/>
        </w:rPr>
      </w:pPr>
    </w:p>
    <w:p w:rsidR="0064391F" w:rsidRDefault="0064391F" w:rsidP="0064391F">
      <w:pPr>
        <w:pStyle w:val="a3"/>
        <w:rPr>
          <w:rStyle w:val="a4"/>
        </w:rPr>
      </w:pPr>
    </w:p>
    <w:p w:rsidR="0064391F" w:rsidRDefault="0064391F" w:rsidP="0064391F">
      <w:pPr>
        <w:pStyle w:val="a3"/>
        <w:jc w:val="right"/>
        <w:rPr>
          <w:rStyle w:val="a4"/>
        </w:rPr>
      </w:pPr>
    </w:p>
    <w:p w:rsidR="0064391F" w:rsidRDefault="0064391F" w:rsidP="0064391F">
      <w:pPr>
        <w:pStyle w:val="a3"/>
        <w:jc w:val="right"/>
        <w:rPr>
          <w:rStyle w:val="a4"/>
        </w:rPr>
      </w:pPr>
    </w:p>
    <w:p w:rsidR="0064391F" w:rsidRDefault="0064391F" w:rsidP="0064391F">
      <w:pPr>
        <w:pStyle w:val="a3"/>
        <w:jc w:val="right"/>
        <w:rPr>
          <w:rStyle w:val="a4"/>
        </w:rPr>
      </w:pPr>
    </w:p>
    <w:p w:rsidR="0064391F" w:rsidRDefault="0064391F" w:rsidP="0064391F">
      <w:pPr>
        <w:pStyle w:val="a3"/>
        <w:jc w:val="right"/>
        <w:rPr>
          <w:rStyle w:val="a4"/>
        </w:rPr>
      </w:pPr>
    </w:p>
    <w:p w:rsidR="0064391F" w:rsidRDefault="0064391F" w:rsidP="0064391F">
      <w:pPr>
        <w:pStyle w:val="a3"/>
        <w:jc w:val="right"/>
        <w:rPr>
          <w:rStyle w:val="a4"/>
        </w:rPr>
      </w:pPr>
    </w:p>
    <w:p w:rsidR="0064391F" w:rsidRDefault="0064391F" w:rsidP="0064391F">
      <w:pPr>
        <w:pStyle w:val="a3"/>
        <w:jc w:val="right"/>
      </w:pPr>
      <w:r>
        <w:rPr>
          <w:rStyle w:val="a4"/>
        </w:rPr>
        <w:lastRenderedPageBreak/>
        <w:t> Приложение №1</w:t>
      </w:r>
    </w:p>
    <w:p w:rsidR="00FF35BD" w:rsidRDefault="0064391F" w:rsidP="0064391F">
      <w:r w:rsidRPr="00B97D24">
        <w:t xml:space="preserve">                                                                                                 </w:t>
      </w:r>
      <w:r>
        <w:t xml:space="preserve">к порядку мониторинга системы  </w:t>
      </w:r>
      <w:r>
        <w:br/>
        <w:t xml:space="preserve">                                                                                                 теплоснабжения </w:t>
      </w:r>
      <w:r w:rsidR="00FF35BD">
        <w:t>городского</w:t>
      </w:r>
    </w:p>
    <w:p w:rsidR="0064391F" w:rsidRDefault="00FF35BD" w:rsidP="0064391F">
      <w:r>
        <w:t xml:space="preserve">                                                                                                 поселения Талинка                                       </w:t>
      </w:r>
    </w:p>
    <w:p w:rsidR="00FF35BD" w:rsidRDefault="00FF35BD" w:rsidP="0064391F">
      <w:r>
        <w:t xml:space="preserve">                                                                                                 </w:t>
      </w:r>
    </w:p>
    <w:p w:rsidR="0064391F" w:rsidRDefault="0064391F" w:rsidP="0064391F"/>
    <w:p w:rsidR="0064391F" w:rsidRDefault="0064391F" w:rsidP="0064391F"/>
    <w:p w:rsidR="0064391F" w:rsidRDefault="0064391F" w:rsidP="0064391F">
      <w:r w:rsidRPr="008B6CAB">
        <w:rPr>
          <w:b/>
        </w:rPr>
        <w:t>Теплоснабжающая организация</w:t>
      </w:r>
      <w:r>
        <w:t>______________________________</w:t>
      </w:r>
    </w:p>
    <w:p w:rsidR="0064391F" w:rsidRDefault="0064391F" w:rsidP="0064391F">
      <w:r>
        <w:t>Кол-во котельных, шт.__________</w:t>
      </w:r>
    </w:p>
    <w:p w:rsidR="0064391F" w:rsidRDefault="0064391F" w:rsidP="0064391F">
      <w:r>
        <w:t>Кол-во котлов, шт. __________</w:t>
      </w:r>
    </w:p>
    <w:p w:rsidR="0064391F" w:rsidRDefault="0064391F" w:rsidP="0064391F">
      <w:r>
        <w:t>Протяженность тепловых сетей, м,________________</w:t>
      </w:r>
    </w:p>
    <w:p w:rsidR="0064391F" w:rsidRDefault="0064391F" w:rsidP="0064391F">
      <w:r>
        <w:t>в т.ч. ветхих тепловых сетей, м_________________</w:t>
      </w:r>
    </w:p>
    <w:p w:rsidR="0064391F" w:rsidRPr="00B97D24" w:rsidRDefault="0064391F" w:rsidP="0064391F"/>
    <w:p w:rsidR="0064391F" w:rsidRPr="008B6CAB" w:rsidRDefault="0064391F" w:rsidP="0064391F">
      <w:pPr>
        <w:rPr>
          <w:b/>
        </w:rPr>
      </w:pPr>
      <w:r w:rsidRPr="008B6CAB">
        <w:rPr>
          <w:b/>
        </w:rPr>
        <w:t>Информация за ____квартал 20__г.</w:t>
      </w:r>
    </w:p>
    <w:p w:rsidR="0064391F" w:rsidRDefault="0064391F" w:rsidP="0064391F"/>
    <w:p w:rsidR="0064391F" w:rsidRPr="003C2D2D" w:rsidRDefault="0064391F" w:rsidP="0064391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9"/>
        <w:gridCol w:w="1479"/>
        <w:gridCol w:w="1850"/>
        <w:gridCol w:w="1441"/>
        <w:gridCol w:w="1469"/>
      </w:tblGrid>
      <w:tr w:rsidR="0064391F" w:rsidRPr="006D5F88" w:rsidTr="005D7253">
        <w:tc>
          <w:tcPr>
            <w:tcW w:w="1899" w:type="dxa"/>
            <w:vMerge w:val="restart"/>
            <w:tcBorders>
              <w:right w:val="single" w:sz="4" w:space="0" w:color="auto"/>
            </w:tcBorders>
          </w:tcPr>
          <w:p w:rsidR="0064391F" w:rsidRPr="00BA61F0" w:rsidRDefault="0064391F" w:rsidP="005D7253">
            <w:pPr>
              <w:jc w:val="center"/>
            </w:pPr>
            <w:r w:rsidRPr="00BA61F0">
              <w:t>Объект</w:t>
            </w:r>
            <w:r>
              <w:t xml:space="preserve"> теплоснабжения</w:t>
            </w:r>
          </w:p>
        </w:tc>
        <w:tc>
          <w:tcPr>
            <w:tcW w:w="6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391F" w:rsidRPr="00BA61F0" w:rsidRDefault="0064391F" w:rsidP="005D7253">
            <w:pPr>
              <w:jc w:val="center"/>
            </w:pPr>
            <w:r>
              <w:t>Методы наблюдений за состоянием систем теплоснабжения</w:t>
            </w:r>
          </w:p>
        </w:tc>
      </w:tr>
      <w:tr w:rsidR="0064391F" w:rsidRPr="006D5F88" w:rsidTr="005D7253">
        <w:tc>
          <w:tcPr>
            <w:tcW w:w="1899" w:type="dxa"/>
            <w:vMerge/>
            <w:tcBorders>
              <w:right w:val="single" w:sz="4" w:space="0" w:color="auto"/>
            </w:tcBorders>
          </w:tcPr>
          <w:p w:rsidR="0064391F" w:rsidRPr="00BA61F0" w:rsidRDefault="0064391F" w:rsidP="005D7253"/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4391F" w:rsidRPr="00BA61F0" w:rsidRDefault="0064391F" w:rsidP="005D7253">
            <w:r>
              <w:t>Опрессовка, кол-во выявленных утечек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4391F" w:rsidRPr="00BA61F0" w:rsidRDefault="0064391F" w:rsidP="005D7253">
            <w:r>
              <w:t>Плановый обход, кол-во выявленных неисправностей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</w:tcBorders>
          </w:tcPr>
          <w:p w:rsidR="0064391F" w:rsidRPr="00BA61F0" w:rsidRDefault="0064391F" w:rsidP="005D7253">
            <w:r>
              <w:t>Подпитка, кол-во отклонений от паспортных значений</w:t>
            </w:r>
          </w:p>
        </w:tc>
        <w:tc>
          <w:tcPr>
            <w:tcW w:w="1469" w:type="dxa"/>
          </w:tcPr>
          <w:p w:rsidR="0064391F" w:rsidRPr="00BA61F0" w:rsidRDefault="0064391F" w:rsidP="005D7253">
            <w:r>
              <w:t>Другие методы наблюдения</w:t>
            </w:r>
          </w:p>
        </w:tc>
      </w:tr>
      <w:tr w:rsidR="0064391F" w:rsidRPr="006D5F88" w:rsidTr="005D7253">
        <w:tc>
          <w:tcPr>
            <w:tcW w:w="1899" w:type="dxa"/>
            <w:vMerge/>
            <w:tcBorders>
              <w:right w:val="single" w:sz="4" w:space="0" w:color="auto"/>
            </w:tcBorders>
          </w:tcPr>
          <w:p w:rsidR="0064391F" w:rsidRPr="00BA61F0" w:rsidRDefault="0064391F" w:rsidP="005D7253"/>
        </w:tc>
        <w:tc>
          <w:tcPr>
            <w:tcW w:w="1479" w:type="dxa"/>
            <w:vMerge/>
            <w:tcBorders>
              <w:left w:val="single" w:sz="4" w:space="0" w:color="auto"/>
            </w:tcBorders>
          </w:tcPr>
          <w:p w:rsidR="0064391F" w:rsidRPr="00BA61F0" w:rsidRDefault="0064391F" w:rsidP="005D7253"/>
        </w:tc>
        <w:tc>
          <w:tcPr>
            <w:tcW w:w="1850" w:type="dxa"/>
            <w:vMerge/>
          </w:tcPr>
          <w:p w:rsidR="0064391F" w:rsidRPr="00BA61F0" w:rsidRDefault="0064391F" w:rsidP="005D7253"/>
        </w:tc>
        <w:tc>
          <w:tcPr>
            <w:tcW w:w="1441" w:type="dxa"/>
            <w:vMerge/>
          </w:tcPr>
          <w:p w:rsidR="0064391F" w:rsidRPr="00BA61F0" w:rsidRDefault="0064391F" w:rsidP="005D7253"/>
        </w:tc>
        <w:tc>
          <w:tcPr>
            <w:tcW w:w="1469" w:type="dxa"/>
          </w:tcPr>
          <w:p w:rsidR="0064391F" w:rsidRPr="00BA61F0" w:rsidRDefault="0064391F" w:rsidP="005D7253"/>
        </w:tc>
      </w:tr>
      <w:tr w:rsidR="0064391F" w:rsidRPr="006D5F88" w:rsidTr="005D7253">
        <w:tc>
          <w:tcPr>
            <w:tcW w:w="1899" w:type="dxa"/>
          </w:tcPr>
          <w:p w:rsidR="0064391F" w:rsidRPr="00BA61F0" w:rsidRDefault="0064391F" w:rsidP="005D7253"/>
        </w:tc>
        <w:tc>
          <w:tcPr>
            <w:tcW w:w="1479" w:type="dxa"/>
          </w:tcPr>
          <w:p w:rsidR="0064391F" w:rsidRPr="00BA61F0" w:rsidRDefault="0064391F" w:rsidP="005D7253"/>
        </w:tc>
        <w:tc>
          <w:tcPr>
            <w:tcW w:w="1850" w:type="dxa"/>
          </w:tcPr>
          <w:p w:rsidR="0064391F" w:rsidRPr="00BA61F0" w:rsidRDefault="0064391F" w:rsidP="005D7253"/>
        </w:tc>
        <w:tc>
          <w:tcPr>
            <w:tcW w:w="1441" w:type="dxa"/>
          </w:tcPr>
          <w:p w:rsidR="0064391F" w:rsidRPr="00BA61F0" w:rsidRDefault="0064391F" w:rsidP="005D7253"/>
        </w:tc>
        <w:tc>
          <w:tcPr>
            <w:tcW w:w="1469" w:type="dxa"/>
          </w:tcPr>
          <w:p w:rsidR="0064391F" w:rsidRPr="00BA61F0" w:rsidRDefault="0064391F" w:rsidP="005D7253"/>
        </w:tc>
      </w:tr>
      <w:tr w:rsidR="0064391F" w:rsidRPr="006D5F88" w:rsidTr="005D7253">
        <w:tc>
          <w:tcPr>
            <w:tcW w:w="1899" w:type="dxa"/>
          </w:tcPr>
          <w:p w:rsidR="0064391F" w:rsidRPr="00BA61F0" w:rsidRDefault="0064391F" w:rsidP="005D7253"/>
        </w:tc>
        <w:tc>
          <w:tcPr>
            <w:tcW w:w="1479" w:type="dxa"/>
          </w:tcPr>
          <w:p w:rsidR="0064391F" w:rsidRPr="00BA61F0" w:rsidRDefault="0064391F" w:rsidP="005D7253"/>
        </w:tc>
        <w:tc>
          <w:tcPr>
            <w:tcW w:w="1850" w:type="dxa"/>
          </w:tcPr>
          <w:p w:rsidR="0064391F" w:rsidRPr="00BA61F0" w:rsidRDefault="0064391F" w:rsidP="005D7253"/>
        </w:tc>
        <w:tc>
          <w:tcPr>
            <w:tcW w:w="1441" w:type="dxa"/>
          </w:tcPr>
          <w:p w:rsidR="0064391F" w:rsidRPr="00BA61F0" w:rsidRDefault="0064391F" w:rsidP="005D7253"/>
        </w:tc>
        <w:tc>
          <w:tcPr>
            <w:tcW w:w="1469" w:type="dxa"/>
          </w:tcPr>
          <w:p w:rsidR="0064391F" w:rsidRPr="00BA61F0" w:rsidRDefault="0064391F" w:rsidP="005D7253"/>
        </w:tc>
      </w:tr>
      <w:tr w:rsidR="0064391F" w:rsidRPr="006D5F88" w:rsidTr="005D7253">
        <w:tc>
          <w:tcPr>
            <w:tcW w:w="1899" w:type="dxa"/>
          </w:tcPr>
          <w:p w:rsidR="0064391F" w:rsidRPr="00BA61F0" w:rsidRDefault="0064391F" w:rsidP="005D7253"/>
        </w:tc>
        <w:tc>
          <w:tcPr>
            <w:tcW w:w="1479" w:type="dxa"/>
          </w:tcPr>
          <w:p w:rsidR="0064391F" w:rsidRPr="00BA61F0" w:rsidRDefault="0064391F" w:rsidP="005D7253"/>
        </w:tc>
        <w:tc>
          <w:tcPr>
            <w:tcW w:w="1850" w:type="dxa"/>
          </w:tcPr>
          <w:p w:rsidR="0064391F" w:rsidRPr="00BA61F0" w:rsidRDefault="0064391F" w:rsidP="005D7253"/>
        </w:tc>
        <w:tc>
          <w:tcPr>
            <w:tcW w:w="1441" w:type="dxa"/>
          </w:tcPr>
          <w:p w:rsidR="0064391F" w:rsidRPr="00BA61F0" w:rsidRDefault="0064391F" w:rsidP="005D7253"/>
        </w:tc>
        <w:tc>
          <w:tcPr>
            <w:tcW w:w="1469" w:type="dxa"/>
          </w:tcPr>
          <w:p w:rsidR="0064391F" w:rsidRPr="00BA61F0" w:rsidRDefault="0064391F" w:rsidP="005D7253"/>
        </w:tc>
      </w:tr>
      <w:tr w:rsidR="0064391F" w:rsidRPr="006D5F88" w:rsidTr="005D7253">
        <w:tc>
          <w:tcPr>
            <w:tcW w:w="1899" w:type="dxa"/>
          </w:tcPr>
          <w:p w:rsidR="0064391F" w:rsidRPr="00BA61F0" w:rsidRDefault="0064391F" w:rsidP="005D7253"/>
        </w:tc>
        <w:tc>
          <w:tcPr>
            <w:tcW w:w="1479" w:type="dxa"/>
          </w:tcPr>
          <w:p w:rsidR="0064391F" w:rsidRPr="00BA61F0" w:rsidRDefault="0064391F" w:rsidP="005D7253"/>
        </w:tc>
        <w:tc>
          <w:tcPr>
            <w:tcW w:w="1850" w:type="dxa"/>
          </w:tcPr>
          <w:p w:rsidR="0064391F" w:rsidRPr="00BA61F0" w:rsidRDefault="0064391F" w:rsidP="005D7253"/>
        </w:tc>
        <w:tc>
          <w:tcPr>
            <w:tcW w:w="1441" w:type="dxa"/>
          </w:tcPr>
          <w:p w:rsidR="0064391F" w:rsidRPr="00BA61F0" w:rsidRDefault="0064391F" w:rsidP="005D7253"/>
        </w:tc>
        <w:tc>
          <w:tcPr>
            <w:tcW w:w="1469" w:type="dxa"/>
          </w:tcPr>
          <w:p w:rsidR="0064391F" w:rsidRPr="00BA61F0" w:rsidRDefault="0064391F" w:rsidP="005D7253"/>
        </w:tc>
      </w:tr>
    </w:tbl>
    <w:p w:rsidR="0064391F" w:rsidRDefault="0064391F" w:rsidP="0064391F">
      <w:pPr>
        <w:rPr>
          <w:b/>
        </w:rPr>
      </w:pPr>
    </w:p>
    <w:p w:rsidR="0064391F" w:rsidRDefault="0064391F" w:rsidP="0064391F">
      <w:pPr>
        <w:rPr>
          <w:b/>
        </w:rPr>
      </w:pPr>
    </w:p>
    <w:p w:rsidR="0064391F" w:rsidRDefault="0064391F" w:rsidP="0064391F">
      <w:pPr>
        <w:rPr>
          <w:b/>
        </w:rPr>
      </w:pPr>
    </w:p>
    <w:p w:rsidR="0064391F" w:rsidRDefault="0064391F" w:rsidP="0064391F">
      <w:pPr>
        <w:rPr>
          <w:b/>
        </w:rPr>
      </w:pPr>
    </w:p>
    <w:p w:rsidR="0064391F" w:rsidRDefault="0064391F" w:rsidP="0064391F">
      <w:r w:rsidRPr="00036F6D">
        <w:t>Руководитель</w:t>
      </w:r>
      <w:r>
        <w:t xml:space="preserve">             _____________             _____________________          (ФИО)                                     </w:t>
      </w:r>
    </w:p>
    <w:p w:rsidR="0064391F" w:rsidRDefault="0064391F" w:rsidP="0064391F">
      <w:r>
        <w:t xml:space="preserve">                                              дата                                       подпись</w:t>
      </w:r>
    </w:p>
    <w:p w:rsidR="0064391F" w:rsidRDefault="0064391F" w:rsidP="0064391F"/>
    <w:p w:rsidR="0064391F" w:rsidRDefault="0064391F" w:rsidP="0064391F"/>
    <w:p w:rsidR="0064391F" w:rsidRDefault="0064391F" w:rsidP="0064391F"/>
    <w:p w:rsidR="0064391F" w:rsidRDefault="0064391F" w:rsidP="0064391F"/>
    <w:p w:rsidR="0064391F" w:rsidRPr="00036F6D" w:rsidRDefault="0064391F" w:rsidP="0064391F"/>
    <w:p w:rsidR="0064391F" w:rsidRDefault="0064391F" w:rsidP="0064391F"/>
    <w:p w:rsidR="0064391F" w:rsidRDefault="0064391F" w:rsidP="0064391F">
      <w:pPr>
        <w:ind w:firstLine="680"/>
        <w:jc w:val="right"/>
        <w:rPr>
          <w:bCs/>
          <w:sz w:val="18"/>
          <w:szCs w:val="18"/>
        </w:rPr>
      </w:pPr>
    </w:p>
    <w:p w:rsidR="0064391F" w:rsidRDefault="0064391F" w:rsidP="0064391F">
      <w:pPr>
        <w:ind w:firstLine="680"/>
        <w:jc w:val="right"/>
        <w:rPr>
          <w:bCs/>
          <w:sz w:val="18"/>
          <w:szCs w:val="18"/>
        </w:rPr>
      </w:pPr>
    </w:p>
    <w:p w:rsidR="0064391F" w:rsidRDefault="0064391F" w:rsidP="0064391F">
      <w:pPr>
        <w:ind w:firstLine="680"/>
        <w:jc w:val="right"/>
        <w:rPr>
          <w:bCs/>
          <w:sz w:val="18"/>
          <w:szCs w:val="18"/>
        </w:rPr>
      </w:pPr>
    </w:p>
    <w:p w:rsidR="0064391F" w:rsidRDefault="0064391F" w:rsidP="0064391F">
      <w:pPr>
        <w:ind w:firstLine="680"/>
        <w:jc w:val="right"/>
        <w:rPr>
          <w:bCs/>
          <w:sz w:val="18"/>
          <w:szCs w:val="18"/>
        </w:rPr>
      </w:pPr>
    </w:p>
    <w:p w:rsidR="0064391F" w:rsidRDefault="0064391F" w:rsidP="0064391F">
      <w:pPr>
        <w:ind w:firstLine="680"/>
        <w:jc w:val="right"/>
        <w:rPr>
          <w:bCs/>
          <w:sz w:val="18"/>
          <w:szCs w:val="18"/>
        </w:rPr>
      </w:pPr>
    </w:p>
    <w:p w:rsidR="0064391F" w:rsidRDefault="0064391F" w:rsidP="0064391F">
      <w:pPr>
        <w:ind w:firstLine="680"/>
        <w:jc w:val="right"/>
        <w:rPr>
          <w:bCs/>
          <w:sz w:val="18"/>
          <w:szCs w:val="18"/>
        </w:rPr>
      </w:pPr>
    </w:p>
    <w:p w:rsidR="0064391F" w:rsidRDefault="0064391F" w:rsidP="0064391F">
      <w:pPr>
        <w:ind w:firstLine="680"/>
        <w:jc w:val="right"/>
        <w:rPr>
          <w:bCs/>
          <w:sz w:val="18"/>
          <w:szCs w:val="18"/>
        </w:rPr>
      </w:pPr>
    </w:p>
    <w:p w:rsidR="0064391F" w:rsidRDefault="0064391F" w:rsidP="0064391F">
      <w:pPr>
        <w:ind w:firstLine="680"/>
        <w:jc w:val="right"/>
        <w:rPr>
          <w:bCs/>
          <w:sz w:val="18"/>
          <w:szCs w:val="18"/>
        </w:rPr>
      </w:pPr>
    </w:p>
    <w:p w:rsidR="0064391F" w:rsidRDefault="0064391F" w:rsidP="0064391F">
      <w:pPr>
        <w:ind w:firstLine="680"/>
        <w:jc w:val="right"/>
        <w:rPr>
          <w:bCs/>
          <w:sz w:val="18"/>
          <w:szCs w:val="18"/>
        </w:rPr>
      </w:pPr>
    </w:p>
    <w:p w:rsidR="0064391F" w:rsidRDefault="0064391F" w:rsidP="0064391F">
      <w:pPr>
        <w:ind w:firstLine="680"/>
        <w:jc w:val="right"/>
        <w:rPr>
          <w:bCs/>
          <w:sz w:val="18"/>
          <w:szCs w:val="18"/>
        </w:rPr>
      </w:pPr>
    </w:p>
    <w:p w:rsidR="0064391F" w:rsidRDefault="0064391F" w:rsidP="0064391F">
      <w:pPr>
        <w:ind w:firstLine="680"/>
        <w:jc w:val="right"/>
        <w:rPr>
          <w:bCs/>
          <w:sz w:val="18"/>
          <w:szCs w:val="18"/>
        </w:rPr>
      </w:pPr>
    </w:p>
    <w:p w:rsidR="0064391F" w:rsidRDefault="0064391F" w:rsidP="0064391F">
      <w:pPr>
        <w:ind w:firstLine="680"/>
        <w:jc w:val="right"/>
        <w:rPr>
          <w:bCs/>
          <w:sz w:val="18"/>
          <w:szCs w:val="18"/>
        </w:rPr>
      </w:pPr>
    </w:p>
    <w:p w:rsidR="0064391F" w:rsidRDefault="0064391F" w:rsidP="0064391F">
      <w:pPr>
        <w:ind w:firstLine="680"/>
        <w:jc w:val="right"/>
        <w:rPr>
          <w:bCs/>
          <w:sz w:val="18"/>
          <w:szCs w:val="18"/>
        </w:rPr>
      </w:pPr>
    </w:p>
    <w:p w:rsidR="0064391F" w:rsidRDefault="0064391F" w:rsidP="0064391F">
      <w:pPr>
        <w:ind w:firstLine="680"/>
        <w:jc w:val="right"/>
        <w:rPr>
          <w:bCs/>
          <w:sz w:val="18"/>
          <w:szCs w:val="18"/>
        </w:rPr>
      </w:pPr>
    </w:p>
    <w:p w:rsidR="0064391F" w:rsidRDefault="0064391F" w:rsidP="0064391F">
      <w:pPr>
        <w:ind w:firstLine="680"/>
        <w:jc w:val="right"/>
        <w:rPr>
          <w:bCs/>
          <w:sz w:val="18"/>
          <w:szCs w:val="18"/>
        </w:rPr>
      </w:pPr>
    </w:p>
    <w:p w:rsidR="0064391F" w:rsidRPr="00857FF3" w:rsidRDefault="0064391F" w:rsidP="0064391F">
      <w:pPr>
        <w:ind w:firstLine="680"/>
        <w:jc w:val="right"/>
      </w:pPr>
      <w:r w:rsidRPr="00857FF3">
        <w:rPr>
          <w:bCs/>
        </w:rPr>
        <w:lastRenderedPageBreak/>
        <w:t>Приложение 2</w:t>
      </w:r>
    </w:p>
    <w:p w:rsidR="0064391F" w:rsidRPr="00857FF3" w:rsidRDefault="0064391F" w:rsidP="0064391F">
      <w:pPr>
        <w:ind w:firstLine="680"/>
        <w:jc w:val="center"/>
        <w:rPr>
          <w:bCs/>
        </w:rPr>
      </w:pPr>
      <w:r>
        <w:rPr>
          <w:bCs/>
        </w:rPr>
        <w:t xml:space="preserve">                                                                                </w:t>
      </w:r>
      <w:r w:rsidRPr="00857FF3">
        <w:rPr>
          <w:bCs/>
        </w:rPr>
        <w:t xml:space="preserve">к </w:t>
      </w:r>
      <w:hyperlink r:id="rId8" w:history="1">
        <w:r w:rsidRPr="00857FF3">
          <w:rPr>
            <w:bCs/>
          </w:rPr>
          <w:t>постановлению</w:t>
        </w:r>
      </w:hyperlink>
      <w:r w:rsidRPr="00857FF3">
        <w:t xml:space="preserve"> </w:t>
      </w:r>
      <w:r w:rsidRPr="00857FF3">
        <w:rPr>
          <w:bCs/>
        </w:rPr>
        <w:t xml:space="preserve">администрации </w:t>
      </w:r>
    </w:p>
    <w:p w:rsidR="0064391F" w:rsidRPr="00857FF3" w:rsidRDefault="0064391F" w:rsidP="0064391F">
      <w:pPr>
        <w:ind w:firstLine="680"/>
        <w:jc w:val="center"/>
      </w:pPr>
      <w:r>
        <w:t xml:space="preserve">           </w:t>
      </w:r>
      <w:r w:rsidR="00FF35BD">
        <w:t xml:space="preserve">                                                                городского поселения Талинка</w:t>
      </w:r>
      <w:r>
        <w:t xml:space="preserve">                                                                        </w:t>
      </w:r>
    </w:p>
    <w:p w:rsidR="0064391F" w:rsidRPr="00857FF3" w:rsidRDefault="0064391F" w:rsidP="0064391F">
      <w:pPr>
        <w:rPr>
          <w:rFonts w:ascii="Arial" w:hAnsi="Arial" w:cs="Arial"/>
        </w:rPr>
      </w:pPr>
      <w:r w:rsidRPr="00857FF3">
        <w:rPr>
          <w:bCs/>
        </w:rPr>
        <w:t xml:space="preserve">                                                                                                      </w:t>
      </w:r>
      <w:r w:rsidR="00FF35BD">
        <w:rPr>
          <w:bCs/>
        </w:rPr>
        <w:t xml:space="preserve">от 26.09.2014 г.             № </w:t>
      </w:r>
      <w:r w:rsidRPr="00857FF3">
        <w:rPr>
          <w:bCs/>
        </w:rPr>
        <w:t xml:space="preserve">                                                 </w:t>
      </w:r>
      <w:r>
        <w:rPr>
          <w:bCs/>
        </w:rPr>
        <w:t xml:space="preserve"> </w:t>
      </w:r>
    </w:p>
    <w:p w:rsidR="0064391F" w:rsidRDefault="0064391F" w:rsidP="0064391F"/>
    <w:p w:rsidR="0064391F" w:rsidRDefault="0064391F" w:rsidP="0064391F"/>
    <w:p w:rsidR="0064391F" w:rsidRPr="00A570D6" w:rsidRDefault="0064391F" w:rsidP="0064391F">
      <w:pPr>
        <w:jc w:val="center"/>
        <w:rPr>
          <w:rFonts w:cs="Arial"/>
          <w:b/>
          <w:lang w:eastAsia="ar-SA"/>
        </w:rPr>
      </w:pPr>
      <w:r w:rsidRPr="00A570D6">
        <w:rPr>
          <w:rFonts w:cs="Arial"/>
          <w:b/>
          <w:lang w:eastAsia="ar-SA"/>
        </w:rPr>
        <w:t>П Л А Н</w:t>
      </w:r>
    </w:p>
    <w:p w:rsidR="0064391F" w:rsidRDefault="0064391F" w:rsidP="0064391F">
      <w:pPr>
        <w:jc w:val="center"/>
      </w:pPr>
      <w:r w:rsidRPr="001219D2">
        <w:t>действий по ликвидации последствий аварийных сит</w:t>
      </w:r>
      <w:r w:rsidR="00880711">
        <w:t>уа</w:t>
      </w:r>
      <w:r w:rsidR="00D3012F">
        <w:t>ций на объектах ЖКХ</w:t>
      </w:r>
    </w:p>
    <w:p w:rsidR="00FF35BD" w:rsidRDefault="00FF35BD" w:rsidP="0064391F">
      <w:pPr>
        <w:jc w:val="center"/>
      </w:pPr>
      <w:r>
        <w:t>городского поселения Талинка</w:t>
      </w:r>
      <w:r w:rsidR="00880711">
        <w:t>.</w:t>
      </w:r>
    </w:p>
    <w:p w:rsidR="00880A24" w:rsidRDefault="00880A24" w:rsidP="0064391F">
      <w:pPr>
        <w:jc w:val="center"/>
      </w:pPr>
    </w:p>
    <w:p w:rsidR="00880A24" w:rsidRDefault="00880A24" w:rsidP="0064391F">
      <w:pPr>
        <w:jc w:val="center"/>
      </w:pPr>
    </w:p>
    <w:p w:rsidR="00880711" w:rsidRDefault="00880711" w:rsidP="0064391F">
      <w:pPr>
        <w:jc w:val="center"/>
      </w:pPr>
    </w:p>
    <w:p w:rsidR="0064391F" w:rsidRPr="00A570D6" w:rsidRDefault="0064391F" w:rsidP="0064391F">
      <w:pPr>
        <w:jc w:val="both"/>
        <w:rPr>
          <w:rFonts w:cs="Arial"/>
          <w:lang w:eastAsia="ar-SA"/>
        </w:rPr>
      </w:pPr>
    </w:p>
    <w:p w:rsidR="0064391F" w:rsidRPr="00A570D6" w:rsidRDefault="00880A24" w:rsidP="0064391F">
      <w:pPr>
        <w:jc w:val="both"/>
        <w:rPr>
          <w:rFonts w:cs="Arial"/>
          <w:b/>
          <w:u w:val="single"/>
          <w:lang w:eastAsia="ar-SA"/>
        </w:rPr>
      </w:pPr>
      <w:r>
        <w:rPr>
          <w:rFonts w:cs="Arial"/>
          <w:b/>
          <w:u w:val="single"/>
          <w:lang w:eastAsia="ar-SA"/>
        </w:rPr>
        <w:t>1.</w:t>
      </w:r>
      <w:r w:rsidR="0064391F" w:rsidRPr="00A570D6">
        <w:rPr>
          <w:rFonts w:cs="Arial"/>
          <w:b/>
          <w:u w:val="single"/>
          <w:lang w:eastAsia="ar-SA"/>
        </w:rPr>
        <w:t xml:space="preserve">Цели и задачи: </w:t>
      </w:r>
    </w:p>
    <w:p w:rsidR="0064391F" w:rsidRPr="00A570D6" w:rsidRDefault="0064391F" w:rsidP="0064391F">
      <w:pPr>
        <w:jc w:val="both"/>
        <w:rPr>
          <w:rFonts w:cs="Arial"/>
          <w:lang w:eastAsia="ar-SA"/>
        </w:rPr>
      </w:pPr>
    </w:p>
    <w:p w:rsidR="0064391F" w:rsidRPr="00A570D6" w:rsidRDefault="0064391F" w:rsidP="0064391F">
      <w:pPr>
        <w:jc w:val="both"/>
        <w:rPr>
          <w:rFonts w:cs="Arial"/>
          <w:lang w:eastAsia="ar-SA"/>
        </w:rPr>
      </w:pPr>
      <w:r w:rsidRPr="00A570D6">
        <w:rPr>
          <w:rFonts w:cs="Arial"/>
          <w:lang w:eastAsia="ar-SA"/>
        </w:rPr>
        <w:t xml:space="preserve">Цели:  </w:t>
      </w:r>
    </w:p>
    <w:p w:rsidR="0064391F" w:rsidRPr="00A570D6" w:rsidRDefault="0064391F" w:rsidP="0064391F">
      <w:pPr>
        <w:jc w:val="both"/>
        <w:rPr>
          <w:rFonts w:cs="Arial"/>
          <w:lang w:eastAsia="ar-SA"/>
        </w:rPr>
      </w:pPr>
      <w:r w:rsidRPr="00A570D6">
        <w:rPr>
          <w:rFonts w:cs="Arial"/>
          <w:lang w:eastAsia="ar-SA"/>
        </w:rPr>
        <w:t>1 Повышение устойчивости и надежности функционирования объектов ЖКХ.</w:t>
      </w:r>
    </w:p>
    <w:p w:rsidR="0064391F" w:rsidRPr="00A570D6" w:rsidRDefault="0064391F" w:rsidP="0064391F">
      <w:pPr>
        <w:jc w:val="both"/>
        <w:rPr>
          <w:rFonts w:cs="Arial"/>
          <w:lang w:eastAsia="ar-SA"/>
        </w:rPr>
      </w:pPr>
      <w:r w:rsidRPr="00A570D6">
        <w:rPr>
          <w:rFonts w:cs="Arial"/>
          <w:lang w:eastAsia="ar-SA"/>
        </w:rPr>
        <w:t xml:space="preserve"> 2 Мобилизация сил и материальных ресурсов для ликвидации аварийных ситуаций на объектах ЖКХ,</w:t>
      </w:r>
    </w:p>
    <w:p w:rsidR="0064391F" w:rsidRPr="00A570D6" w:rsidRDefault="0064391F" w:rsidP="0064391F">
      <w:pPr>
        <w:jc w:val="both"/>
        <w:rPr>
          <w:rFonts w:cs="Arial"/>
          <w:lang w:eastAsia="ar-SA"/>
        </w:rPr>
      </w:pPr>
      <w:r w:rsidRPr="00A570D6">
        <w:rPr>
          <w:rFonts w:cs="Arial"/>
          <w:lang w:eastAsia="ar-SA"/>
        </w:rPr>
        <w:t xml:space="preserve"> 3.Минимизация последствий возникновения технологических сбоев и аварийных ситуаций на объектах ЖКХ.</w:t>
      </w:r>
    </w:p>
    <w:p w:rsidR="0064391F" w:rsidRPr="00A570D6" w:rsidRDefault="0064391F" w:rsidP="0064391F">
      <w:pPr>
        <w:jc w:val="both"/>
        <w:rPr>
          <w:rFonts w:cs="Arial"/>
          <w:lang w:eastAsia="ar-SA"/>
        </w:rPr>
      </w:pPr>
    </w:p>
    <w:p w:rsidR="0064391F" w:rsidRPr="00A570D6" w:rsidRDefault="0064391F" w:rsidP="0064391F">
      <w:pPr>
        <w:jc w:val="both"/>
        <w:rPr>
          <w:rFonts w:cs="Arial"/>
          <w:lang w:eastAsia="ar-SA"/>
        </w:rPr>
      </w:pPr>
      <w:r w:rsidRPr="00A570D6">
        <w:rPr>
          <w:rFonts w:cs="Arial"/>
          <w:lang w:eastAsia="ar-SA"/>
        </w:rPr>
        <w:t>Задачи:</w:t>
      </w:r>
    </w:p>
    <w:p w:rsidR="0064391F" w:rsidRPr="00A570D6" w:rsidRDefault="0064391F" w:rsidP="0064391F">
      <w:pPr>
        <w:jc w:val="both"/>
        <w:rPr>
          <w:rFonts w:cs="Arial"/>
          <w:lang w:eastAsia="ar-SA"/>
        </w:rPr>
      </w:pPr>
      <w:r w:rsidRPr="00A570D6">
        <w:rPr>
          <w:rFonts w:cs="Arial"/>
          <w:lang w:eastAsia="ar-SA"/>
        </w:rPr>
        <w:t>1 Приведение в готовность аварийных звеньев для ликвидации аварийных ситуаций на объектах ЖКХ.</w:t>
      </w:r>
    </w:p>
    <w:p w:rsidR="0064391F" w:rsidRPr="00A570D6" w:rsidRDefault="0064391F" w:rsidP="0064391F">
      <w:pPr>
        <w:jc w:val="both"/>
        <w:rPr>
          <w:rFonts w:cs="Arial"/>
          <w:lang w:eastAsia="ar-SA"/>
        </w:rPr>
      </w:pPr>
      <w:r w:rsidRPr="00A570D6">
        <w:rPr>
          <w:rFonts w:cs="Arial"/>
          <w:lang w:eastAsia="ar-SA"/>
        </w:rPr>
        <w:t>2 Организация работы по ликвидации аварий.</w:t>
      </w:r>
    </w:p>
    <w:p w:rsidR="0064391F" w:rsidRPr="00A570D6" w:rsidRDefault="0064391F" w:rsidP="0064391F">
      <w:pPr>
        <w:jc w:val="both"/>
        <w:rPr>
          <w:rFonts w:cs="Arial"/>
          <w:lang w:eastAsia="ar-SA"/>
        </w:rPr>
      </w:pPr>
      <w:r w:rsidRPr="00A570D6">
        <w:rPr>
          <w:rFonts w:cs="Arial"/>
          <w:lang w:eastAsia="ar-SA"/>
        </w:rPr>
        <w:t>3 Обеспечение материальными ресурсами при проведении работ по устранению аварий.</w:t>
      </w:r>
    </w:p>
    <w:p w:rsidR="0064391F" w:rsidRPr="00A570D6" w:rsidRDefault="0064391F" w:rsidP="0064391F">
      <w:pPr>
        <w:jc w:val="both"/>
        <w:rPr>
          <w:rFonts w:cs="Arial"/>
          <w:lang w:eastAsia="ar-SA"/>
        </w:rPr>
      </w:pPr>
      <w:r w:rsidRPr="00A570D6">
        <w:rPr>
          <w:rFonts w:cs="Arial"/>
          <w:lang w:eastAsia="ar-SA"/>
        </w:rPr>
        <w:t>4 Обеспечение устойчивого функционирования объектов жизнеобеспечения населения и объектов социальной сферы.</w:t>
      </w:r>
    </w:p>
    <w:p w:rsidR="0064391F" w:rsidRPr="00A570D6" w:rsidRDefault="0064391F" w:rsidP="0064391F">
      <w:pPr>
        <w:jc w:val="both"/>
        <w:rPr>
          <w:rFonts w:cs="Arial"/>
          <w:lang w:eastAsia="ar-SA"/>
        </w:rPr>
      </w:pPr>
    </w:p>
    <w:p w:rsidR="0064391F" w:rsidRPr="00A570D6" w:rsidRDefault="00880711" w:rsidP="0064391F">
      <w:pPr>
        <w:jc w:val="both"/>
        <w:rPr>
          <w:rFonts w:cs="Arial"/>
          <w:lang w:eastAsia="ar-SA"/>
        </w:rPr>
      </w:pPr>
      <w:r>
        <w:rPr>
          <w:rFonts w:cs="Arial"/>
          <w:lang w:eastAsia="ar-SA"/>
        </w:rPr>
        <w:t>Сведения об  организациях ЖКХ</w:t>
      </w:r>
      <w:r w:rsidR="0015666D">
        <w:rPr>
          <w:rFonts w:cs="Arial"/>
          <w:lang w:eastAsia="ar-SA"/>
        </w:rPr>
        <w:t>, органах местного самоуправления</w:t>
      </w:r>
      <w:r>
        <w:rPr>
          <w:rFonts w:cs="Arial"/>
          <w:lang w:eastAsia="ar-SA"/>
        </w:rPr>
        <w:t>, принимающих участие в ликвидации последствий аварийных ситуаций</w:t>
      </w:r>
    </w:p>
    <w:p w:rsidR="0064391F" w:rsidRPr="00A570D6" w:rsidRDefault="0064391F" w:rsidP="0064391F">
      <w:pPr>
        <w:jc w:val="both"/>
        <w:rPr>
          <w:rFonts w:cs="Arial"/>
          <w:b/>
          <w:u w:val="single"/>
          <w:lang w:eastAsia="ar-SA"/>
        </w:rPr>
      </w:pPr>
      <w:r w:rsidRPr="00A570D6">
        <w:rPr>
          <w:rFonts w:cs="Arial"/>
          <w:b/>
          <w:u w:val="single"/>
          <w:lang w:eastAsia="ar-SA"/>
        </w:rPr>
        <w:t>Теплоснабжение: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2"/>
        <w:gridCol w:w="2086"/>
        <w:gridCol w:w="2160"/>
        <w:gridCol w:w="2880"/>
        <w:gridCol w:w="1800"/>
      </w:tblGrid>
      <w:tr w:rsidR="0064391F" w:rsidRPr="00A570D6" w:rsidTr="005D7253">
        <w:tc>
          <w:tcPr>
            <w:tcW w:w="542" w:type="dxa"/>
          </w:tcPr>
          <w:p w:rsidR="0064391F" w:rsidRPr="00A570D6" w:rsidRDefault="0064391F" w:rsidP="005D7253">
            <w:pPr>
              <w:jc w:val="both"/>
              <w:rPr>
                <w:rFonts w:cs="Arial"/>
                <w:lang w:eastAsia="ar-SA"/>
              </w:rPr>
            </w:pPr>
            <w:r w:rsidRPr="00A570D6">
              <w:rPr>
                <w:rFonts w:cs="Arial"/>
                <w:lang w:eastAsia="ar-SA"/>
              </w:rPr>
              <w:t>№ п/п</w:t>
            </w:r>
          </w:p>
        </w:tc>
        <w:tc>
          <w:tcPr>
            <w:tcW w:w="2086" w:type="dxa"/>
          </w:tcPr>
          <w:p w:rsidR="0064391F" w:rsidRPr="00A570D6" w:rsidRDefault="0064391F" w:rsidP="005D7253">
            <w:pPr>
              <w:jc w:val="both"/>
              <w:rPr>
                <w:rFonts w:cs="Arial"/>
                <w:lang w:eastAsia="ar-SA"/>
              </w:rPr>
            </w:pPr>
            <w:r w:rsidRPr="00A570D6">
              <w:rPr>
                <w:rFonts w:cs="Arial"/>
                <w:lang w:eastAsia="ar-SA"/>
              </w:rPr>
              <w:t>Наименование организации поставщика</w:t>
            </w:r>
          </w:p>
        </w:tc>
        <w:tc>
          <w:tcPr>
            <w:tcW w:w="2160" w:type="dxa"/>
          </w:tcPr>
          <w:p w:rsidR="0064391F" w:rsidRPr="00A570D6" w:rsidRDefault="0064391F" w:rsidP="005D7253">
            <w:pPr>
              <w:jc w:val="both"/>
              <w:rPr>
                <w:rFonts w:cs="Arial"/>
                <w:lang w:eastAsia="ar-SA"/>
              </w:rPr>
            </w:pPr>
            <w:r w:rsidRPr="00A570D6">
              <w:rPr>
                <w:rFonts w:cs="Arial"/>
                <w:lang w:eastAsia="ar-SA"/>
              </w:rPr>
              <w:t>Адрес, телефон диспетчерской службы поставщика</w:t>
            </w:r>
          </w:p>
        </w:tc>
        <w:tc>
          <w:tcPr>
            <w:tcW w:w="2880" w:type="dxa"/>
          </w:tcPr>
          <w:p w:rsidR="0064391F" w:rsidRPr="00A570D6" w:rsidRDefault="00880711" w:rsidP="005D7253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Администрация г.п. Тадинка</w:t>
            </w:r>
          </w:p>
        </w:tc>
        <w:tc>
          <w:tcPr>
            <w:tcW w:w="1800" w:type="dxa"/>
          </w:tcPr>
          <w:p w:rsidR="0064391F" w:rsidRPr="00A570D6" w:rsidRDefault="0064391F" w:rsidP="005D7253">
            <w:pPr>
              <w:jc w:val="both"/>
              <w:rPr>
                <w:rFonts w:cs="Arial"/>
                <w:lang w:eastAsia="ar-SA"/>
              </w:rPr>
            </w:pPr>
          </w:p>
        </w:tc>
      </w:tr>
      <w:tr w:rsidR="0064391F" w:rsidRPr="00A570D6" w:rsidTr="005D7253">
        <w:tc>
          <w:tcPr>
            <w:tcW w:w="542" w:type="dxa"/>
          </w:tcPr>
          <w:p w:rsidR="0064391F" w:rsidRPr="00A570D6" w:rsidRDefault="0064391F" w:rsidP="005D7253">
            <w:pPr>
              <w:jc w:val="both"/>
              <w:rPr>
                <w:rFonts w:cs="Arial"/>
                <w:lang w:eastAsia="ar-SA"/>
              </w:rPr>
            </w:pPr>
            <w:r w:rsidRPr="00A570D6">
              <w:rPr>
                <w:rFonts w:cs="Arial"/>
                <w:lang w:eastAsia="ar-SA"/>
              </w:rPr>
              <w:t>1</w:t>
            </w:r>
          </w:p>
        </w:tc>
        <w:tc>
          <w:tcPr>
            <w:tcW w:w="2086" w:type="dxa"/>
          </w:tcPr>
          <w:p w:rsidR="0064391F" w:rsidRPr="00A570D6" w:rsidRDefault="00FF35BD" w:rsidP="005D7253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ООО «МПО «Талинка»</w:t>
            </w:r>
          </w:p>
        </w:tc>
        <w:tc>
          <w:tcPr>
            <w:tcW w:w="2160" w:type="dxa"/>
          </w:tcPr>
          <w:p w:rsidR="0064391F" w:rsidRDefault="00FF35BD" w:rsidP="005D7253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п.Талинка</w:t>
            </w:r>
          </w:p>
          <w:p w:rsidR="00FF35BD" w:rsidRDefault="00FF35BD" w:rsidP="005D7253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Центральный мкр.</w:t>
            </w:r>
          </w:p>
          <w:p w:rsidR="00FF35BD" w:rsidRDefault="00FF35BD" w:rsidP="005D7253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д.18</w:t>
            </w:r>
          </w:p>
          <w:p w:rsidR="00FF35BD" w:rsidRDefault="0015666D" w:rsidP="005D7253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(34672)4 96 52</w:t>
            </w:r>
          </w:p>
          <w:p w:rsidR="0015666D" w:rsidRPr="00A570D6" w:rsidRDefault="0015666D" w:rsidP="005D7253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040</w:t>
            </w:r>
          </w:p>
        </w:tc>
        <w:tc>
          <w:tcPr>
            <w:tcW w:w="2880" w:type="dxa"/>
          </w:tcPr>
          <w:p w:rsidR="0064391F" w:rsidRDefault="0064391F" w:rsidP="005D7253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 xml:space="preserve">1.КЧС и ОПБ </w:t>
            </w:r>
            <w:r w:rsidR="0015666D">
              <w:rPr>
                <w:rFonts w:cs="Arial"/>
                <w:lang w:eastAsia="ar-SA"/>
              </w:rPr>
              <w:t>городского поселения Талинка.</w:t>
            </w:r>
          </w:p>
          <w:p w:rsidR="00880A24" w:rsidRDefault="00880A24" w:rsidP="005D7253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Председатель КЧС</w:t>
            </w:r>
          </w:p>
          <w:p w:rsidR="00880A24" w:rsidRDefault="00880A24" w:rsidP="00880A24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(34672)4 95 20</w:t>
            </w:r>
          </w:p>
          <w:p w:rsidR="0015666D" w:rsidRDefault="0015666D" w:rsidP="005D7253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Ведущий специалист по ГО и ЧС администрации</w:t>
            </w:r>
          </w:p>
          <w:p w:rsidR="0015666D" w:rsidRDefault="0015666D" w:rsidP="005D7253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 xml:space="preserve">Г.п. Талинка </w:t>
            </w:r>
          </w:p>
          <w:p w:rsidR="00880A24" w:rsidRDefault="00880A24" w:rsidP="00880A24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(34672)4 93 80</w:t>
            </w:r>
          </w:p>
          <w:p w:rsidR="0064391F" w:rsidRDefault="0064391F" w:rsidP="00880A24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 xml:space="preserve">2. Глава </w:t>
            </w:r>
            <w:r w:rsidR="00880A24">
              <w:rPr>
                <w:rFonts w:cs="Arial"/>
                <w:lang w:eastAsia="ar-SA"/>
              </w:rPr>
              <w:t>г.п. Талинка</w:t>
            </w:r>
          </w:p>
          <w:p w:rsidR="00880A24" w:rsidRDefault="00880A24" w:rsidP="00880A24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(34672)4 52 61</w:t>
            </w:r>
          </w:p>
          <w:p w:rsidR="00880A24" w:rsidRPr="00A570D6" w:rsidRDefault="00880A24" w:rsidP="00880A24">
            <w:pPr>
              <w:jc w:val="both"/>
              <w:rPr>
                <w:rFonts w:cs="Arial"/>
                <w:lang w:eastAsia="ar-SA"/>
              </w:rPr>
            </w:pPr>
          </w:p>
        </w:tc>
        <w:tc>
          <w:tcPr>
            <w:tcW w:w="1800" w:type="dxa"/>
          </w:tcPr>
          <w:p w:rsidR="0064391F" w:rsidRPr="00A570D6" w:rsidRDefault="0064391F" w:rsidP="005D7253">
            <w:pPr>
              <w:jc w:val="both"/>
              <w:rPr>
                <w:rFonts w:cs="Arial"/>
                <w:lang w:eastAsia="ar-SA"/>
              </w:rPr>
            </w:pPr>
          </w:p>
          <w:p w:rsidR="0064391F" w:rsidRPr="00A570D6" w:rsidRDefault="0064391F" w:rsidP="005D7253">
            <w:pPr>
              <w:jc w:val="both"/>
              <w:rPr>
                <w:rFonts w:cs="Arial"/>
                <w:lang w:eastAsia="ar-SA"/>
              </w:rPr>
            </w:pPr>
          </w:p>
          <w:p w:rsidR="0064391F" w:rsidRPr="00A570D6" w:rsidRDefault="0064391F" w:rsidP="005D7253">
            <w:pPr>
              <w:jc w:val="both"/>
              <w:rPr>
                <w:rFonts w:cs="Arial"/>
                <w:lang w:eastAsia="ar-SA"/>
              </w:rPr>
            </w:pPr>
          </w:p>
          <w:p w:rsidR="0064391F" w:rsidRPr="00A570D6" w:rsidRDefault="0064391F" w:rsidP="005D7253">
            <w:pPr>
              <w:jc w:val="both"/>
              <w:rPr>
                <w:rFonts w:cs="Arial"/>
                <w:lang w:eastAsia="ar-SA"/>
              </w:rPr>
            </w:pPr>
          </w:p>
          <w:p w:rsidR="0064391F" w:rsidRPr="00A570D6" w:rsidRDefault="0064391F" w:rsidP="005D7253">
            <w:pPr>
              <w:jc w:val="both"/>
              <w:rPr>
                <w:rFonts w:cs="Arial"/>
                <w:lang w:eastAsia="ar-SA"/>
              </w:rPr>
            </w:pPr>
          </w:p>
          <w:p w:rsidR="0064391F" w:rsidRPr="00A570D6" w:rsidRDefault="0064391F" w:rsidP="005D7253">
            <w:pPr>
              <w:jc w:val="both"/>
              <w:rPr>
                <w:rFonts w:cs="Arial"/>
                <w:lang w:eastAsia="ar-SA"/>
              </w:rPr>
            </w:pPr>
          </w:p>
        </w:tc>
      </w:tr>
    </w:tbl>
    <w:p w:rsidR="0064391F" w:rsidRDefault="0064391F" w:rsidP="0064391F">
      <w:pPr>
        <w:rPr>
          <w:b/>
          <w:bCs/>
        </w:rPr>
      </w:pPr>
    </w:p>
    <w:p w:rsidR="0064391F" w:rsidRDefault="0064391F" w:rsidP="0064391F">
      <w:pPr>
        <w:ind w:firstLine="680"/>
        <w:jc w:val="right"/>
        <w:rPr>
          <w:b/>
          <w:bCs/>
        </w:rPr>
      </w:pPr>
    </w:p>
    <w:p w:rsidR="00880711" w:rsidRPr="00A570D6" w:rsidRDefault="00880711" w:rsidP="00880711">
      <w:pPr>
        <w:jc w:val="both"/>
        <w:rPr>
          <w:rFonts w:cs="Arial"/>
          <w:b/>
          <w:u w:val="single"/>
          <w:lang w:eastAsia="ar-SA"/>
        </w:rPr>
      </w:pPr>
      <w:r>
        <w:rPr>
          <w:rFonts w:cs="Arial"/>
          <w:b/>
          <w:u w:val="single"/>
          <w:lang w:eastAsia="ar-SA"/>
        </w:rPr>
        <w:t>Водоснабжение</w:t>
      </w:r>
      <w:r w:rsidRPr="00A570D6">
        <w:rPr>
          <w:rFonts w:cs="Arial"/>
          <w:b/>
          <w:u w:val="single"/>
          <w:lang w:eastAsia="ar-SA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2"/>
        <w:gridCol w:w="2086"/>
        <w:gridCol w:w="2160"/>
        <w:gridCol w:w="2880"/>
        <w:gridCol w:w="1800"/>
      </w:tblGrid>
      <w:tr w:rsidR="00880711" w:rsidRPr="00A570D6" w:rsidTr="00351E4B">
        <w:tc>
          <w:tcPr>
            <w:tcW w:w="542" w:type="dxa"/>
          </w:tcPr>
          <w:p w:rsidR="00880711" w:rsidRPr="00A570D6" w:rsidRDefault="00880711" w:rsidP="00351E4B">
            <w:pPr>
              <w:jc w:val="both"/>
              <w:rPr>
                <w:rFonts w:cs="Arial"/>
                <w:lang w:eastAsia="ar-SA"/>
              </w:rPr>
            </w:pPr>
            <w:r w:rsidRPr="00A570D6">
              <w:rPr>
                <w:rFonts w:cs="Arial"/>
                <w:lang w:eastAsia="ar-SA"/>
              </w:rPr>
              <w:t xml:space="preserve">№ </w:t>
            </w:r>
            <w:r w:rsidRPr="00A570D6">
              <w:rPr>
                <w:rFonts w:cs="Arial"/>
                <w:lang w:eastAsia="ar-SA"/>
              </w:rPr>
              <w:lastRenderedPageBreak/>
              <w:t>п/п</w:t>
            </w:r>
          </w:p>
        </w:tc>
        <w:tc>
          <w:tcPr>
            <w:tcW w:w="2086" w:type="dxa"/>
          </w:tcPr>
          <w:p w:rsidR="00880711" w:rsidRPr="00A570D6" w:rsidRDefault="00880711" w:rsidP="00351E4B">
            <w:pPr>
              <w:jc w:val="both"/>
              <w:rPr>
                <w:rFonts w:cs="Arial"/>
                <w:lang w:eastAsia="ar-SA"/>
              </w:rPr>
            </w:pPr>
            <w:r w:rsidRPr="00A570D6">
              <w:rPr>
                <w:rFonts w:cs="Arial"/>
                <w:lang w:eastAsia="ar-SA"/>
              </w:rPr>
              <w:lastRenderedPageBreak/>
              <w:t xml:space="preserve">Наименование </w:t>
            </w:r>
            <w:r w:rsidRPr="00A570D6">
              <w:rPr>
                <w:rFonts w:cs="Arial"/>
                <w:lang w:eastAsia="ar-SA"/>
              </w:rPr>
              <w:lastRenderedPageBreak/>
              <w:t>организации поставщика</w:t>
            </w:r>
          </w:p>
        </w:tc>
        <w:tc>
          <w:tcPr>
            <w:tcW w:w="2160" w:type="dxa"/>
          </w:tcPr>
          <w:p w:rsidR="00880711" w:rsidRPr="00A570D6" w:rsidRDefault="00880711" w:rsidP="00351E4B">
            <w:pPr>
              <w:jc w:val="both"/>
              <w:rPr>
                <w:rFonts w:cs="Arial"/>
                <w:lang w:eastAsia="ar-SA"/>
              </w:rPr>
            </w:pPr>
            <w:r w:rsidRPr="00A570D6">
              <w:rPr>
                <w:rFonts w:cs="Arial"/>
                <w:lang w:eastAsia="ar-SA"/>
              </w:rPr>
              <w:lastRenderedPageBreak/>
              <w:t xml:space="preserve">Адрес, телефон </w:t>
            </w:r>
            <w:r w:rsidRPr="00A570D6">
              <w:rPr>
                <w:rFonts w:cs="Arial"/>
                <w:lang w:eastAsia="ar-SA"/>
              </w:rPr>
              <w:lastRenderedPageBreak/>
              <w:t>диспетчерской службы поставщика</w:t>
            </w:r>
          </w:p>
        </w:tc>
        <w:tc>
          <w:tcPr>
            <w:tcW w:w="2880" w:type="dxa"/>
          </w:tcPr>
          <w:p w:rsidR="00880711" w:rsidRPr="00A570D6" w:rsidRDefault="00880A24" w:rsidP="00351E4B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lastRenderedPageBreak/>
              <w:t xml:space="preserve">Администрация г.п. </w:t>
            </w:r>
            <w:r>
              <w:rPr>
                <w:rFonts w:cs="Arial"/>
                <w:lang w:eastAsia="ar-SA"/>
              </w:rPr>
              <w:lastRenderedPageBreak/>
              <w:t>Тадинка</w:t>
            </w:r>
          </w:p>
        </w:tc>
        <w:tc>
          <w:tcPr>
            <w:tcW w:w="1800" w:type="dxa"/>
          </w:tcPr>
          <w:p w:rsidR="00880711" w:rsidRPr="00A570D6" w:rsidRDefault="00880711" w:rsidP="00351E4B">
            <w:pPr>
              <w:jc w:val="both"/>
              <w:rPr>
                <w:rFonts w:cs="Arial"/>
                <w:lang w:eastAsia="ar-SA"/>
              </w:rPr>
            </w:pPr>
            <w:r w:rsidRPr="00A570D6">
              <w:rPr>
                <w:rFonts w:cs="Arial"/>
                <w:lang w:eastAsia="ar-SA"/>
              </w:rPr>
              <w:lastRenderedPageBreak/>
              <w:t xml:space="preserve">Адрес, </w:t>
            </w:r>
            <w:r w:rsidRPr="00A570D6">
              <w:rPr>
                <w:rFonts w:cs="Arial"/>
                <w:lang w:eastAsia="ar-SA"/>
              </w:rPr>
              <w:lastRenderedPageBreak/>
              <w:t>телефон, диспетчерской службы абонента</w:t>
            </w:r>
          </w:p>
        </w:tc>
      </w:tr>
      <w:tr w:rsidR="00880711" w:rsidRPr="00A570D6" w:rsidTr="00351E4B">
        <w:tc>
          <w:tcPr>
            <w:tcW w:w="542" w:type="dxa"/>
          </w:tcPr>
          <w:p w:rsidR="00880711" w:rsidRPr="00A570D6" w:rsidRDefault="00880711" w:rsidP="00351E4B">
            <w:pPr>
              <w:jc w:val="both"/>
              <w:rPr>
                <w:rFonts w:cs="Arial"/>
                <w:lang w:eastAsia="ar-SA"/>
              </w:rPr>
            </w:pPr>
            <w:r w:rsidRPr="00A570D6">
              <w:rPr>
                <w:rFonts w:cs="Arial"/>
                <w:lang w:eastAsia="ar-SA"/>
              </w:rPr>
              <w:lastRenderedPageBreak/>
              <w:t>1</w:t>
            </w:r>
          </w:p>
        </w:tc>
        <w:tc>
          <w:tcPr>
            <w:tcW w:w="2086" w:type="dxa"/>
          </w:tcPr>
          <w:p w:rsidR="00880711" w:rsidRPr="00A570D6" w:rsidRDefault="00880711" w:rsidP="00351E4B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ООО «Талинское благоустройство»</w:t>
            </w:r>
          </w:p>
        </w:tc>
        <w:tc>
          <w:tcPr>
            <w:tcW w:w="2160" w:type="dxa"/>
          </w:tcPr>
          <w:p w:rsidR="00880711" w:rsidRDefault="00880711" w:rsidP="00351E4B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п.Талинка</w:t>
            </w:r>
          </w:p>
          <w:p w:rsidR="00880711" w:rsidRDefault="00880711" w:rsidP="00351E4B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Центральный мкр.</w:t>
            </w:r>
          </w:p>
          <w:p w:rsidR="00880711" w:rsidRDefault="00880711" w:rsidP="00351E4B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д.18</w:t>
            </w:r>
          </w:p>
          <w:p w:rsidR="00880711" w:rsidRDefault="00880711" w:rsidP="00351E4B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(34672)4 96 52</w:t>
            </w:r>
          </w:p>
          <w:p w:rsidR="00880711" w:rsidRPr="00A570D6" w:rsidRDefault="00880711" w:rsidP="00351E4B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040</w:t>
            </w:r>
          </w:p>
        </w:tc>
        <w:tc>
          <w:tcPr>
            <w:tcW w:w="2880" w:type="dxa"/>
          </w:tcPr>
          <w:p w:rsidR="00880A24" w:rsidRDefault="00880A24" w:rsidP="00880A24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1.КЧС и ОПБ городского поселения Талинка.</w:t>
            </w:r>
          </w:p>
          <w:p w:rsidR="00880A24" w:rsidRDefault="00880A24" w:rsidP="00880A24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Председатель КЧС</w:t>
            </w:r>
          </w:p>
          <w:p w:rsidR="00880A24" w:rsidRDefault="00880A24" w:rsidP="00880A24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(34672)4 95 20</w:t>
            </w:r>
          </w:p>
          <w:p w:rsidR="00880A24" w:rsidRDefault="00880A24" w:rsidP="00880A24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Ведущий специалист по ГО и ЧС администрации</w:t>
            </w:r>
          </w:p>
          <w:p w:rsidR="00880A24" w:rsidRDefault="00880A24" w:rsidP="00880A24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 xml:space="preserve">Г.п. Талинка </w:t>
            </w:r>
          </w:p>
          <w:p w:rsidR="00880A24" w:rsidRDefault="00880A24" w:rsidP="00880A24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(34672)4 93 80</w:t>
            </w:r>
          </w:p>
          <w:p w:rsidR="00880A24" w:rsidRDefault="00880A24" w:rsidP="00880A24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2. Глава г.п. Талинка</w:t>
            </w:r>
          </w:p>
          <w:p w:rsidR="00880A24" w:rsidRDefault="00880A24" w:rsidP="00880A24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(34672)4 52 61</w:t>
            </w:r>
          </w:p>
          <w:p w:rsidR="00880711" w:rsidRPr="00A570D6" w:rsidRDefault="00880711" w:rsidP="00351E4B">
            <w:pPr>
              <w:jc w:val="both"/>
              <w:rPr>
                <w:rFonts w:cs="Arial"/>
                <w:lang w:eastAsia="ar-SA"/>
              </w:rPr>
            </w:pPr>
          </w:p>
        </w:tc>
        <w:tc>
          <w:tcPr>
            <w:tcW w:w="1800" w:type="dxa"/>
          </w:tcPr>
          <w:p w:rsidR="00880711" w:rsidRPr="00A570D6" w:rsidRDefault="00880711" w:rsidP="00351E4B">
            <w:pPr>
              <w:jc w:val="both"/>
              <w:rPr>
                <w:rFonts w:cs="Arial"/>
                <w:lang w:eastAsia="ar-SA"/>
              </w:rPr>
            </w:pPr>
          </w:p>
          <w:p w:rsidR="00880711" w:rsidRPr="00A570D6" w:rsidRDefault="00880711" w:rsidP="00351E4B">
            <w:pPr>
              <w:jc w:val="both"/>
              <w:rPr>
                <w:rFonts w:cs="Arial"/>
                <w:lang w:eastAsia="ar-SA"/>
              </w:rPr>
            </w:pPr>
          </w:p>
          <w:p w:rsidR="00880711" w:rsidRPr="00A570D6" w:rsidRDefault="00880711" w:rsidP="00351E4B">
            <w:pPr>
              <w:jc w:val="both"/>
              <w:rPr>
                <w:rFonts w:cs="Arial"/>
                <w:lang w:eastAsia="ar-SA"/>
              </w:rPr>
            </w:pPr>
          </w:p>
          <w:p w:rsidR="00880711" w:rsidRPr="00A570D6" w:rsidRDefault="00880711" w:rsidP="00351E4B">
            <w:pPr>
              <w:jc w:val="both"/>
              <w:rPr>
                <w:rFonts w:cs="Arial"/>
                <w:lang w:eastAsia="ar-SA"/>
              </w:rPr>
            </w:pPr>
          </w:p>
          <w:p w:rsidR="00880711" w:rsidRPr="00A570D6" w:rsidRDefault="00880711" w:rsidP="00351E4B">
            <w:pPr>
              <w:jc w:val="both"/>
              <w:rPr>
                <w:rFonts w:cs="Arial"/>
                <w:lang w:eastAsia="ar-SA"/>
              </w:rPr>
            </w:pPr>
          </w:p>
          <w:p w:rsidR="00880711" w:rsidRPr="00A570D6" w:rsidRDefault="00880711" w:rsidP="00351E4B">
            <w:pPr>
              <w:jc w:val="both"/>
              <w:rPr>
                <w:rFonts w:cs="Arial"/>
                <w:lang w:eastAsia="ar-SA"/>
              </w:rPr>
            </w:pPr>
          </w:p>
        </w:tc>
      </w:tr>
    </w:tbl>
    <w:p w:rsidR="0064391F" w:rsidRDefault="0064391F" w:rsidP="0064391F">
      <w:pPr>
        <w:ind w:firstLine="680"/>
        <w:jc w:val="right"/>
        <w:rPr>
          <w:b/>
          <w:bCs/>
        </w:rPr>
      </w:pPr>
    </w:p>
    <w:p w:rsidR="00880711" w:rsidRPr="00A570D6" w:rsidRDefault="00880711" w:rsidP="00880711">
      <w:pPr>
        <w:jc w:val="both"/>
        <w:rPr>
          <w:rFonts w:cs="Arial"/>
          <w:b/>
          <w:u w:val="single"/>
          <w:lang w:eastAsia="ar-SA"/>
        </w:rPr>
      </w:pPr>
      <w:r>
        <w:rPr>
          <w:rFonts w:cs="Arial"/>
          <w:b/>
          <w:u w:val="single"/>
          <w:lang w:eastAsia="ar-SA"/>
        </w:rPr>
        <w:t>Электроснабжение</w:t>
      </w:r>
      <w:r w:rsidR="00D3012F">
        <w:rPr>
          <w:rFonts w:cs="Arial"/>
          <w:b/>
          <w:u w:val="single"/>
          <w:lang w:eastAsia="ar-SA"/>
        </w:rPr>
        <w:t>, газоснабжение</w:t>
      </w:r>
      <w:r w:rsidRPr="00A570D6">
        <w:rPr>
          <w:rFonts w:cs="Arial"/>
          <w:b/>
          <w:u w:val="single"/>
          <w:lang w:eastAsia="ar-SA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2"/>
        <w:gridCol w:w="2086"/>
        <w:gridCol w:w="2160"/>
        <w:gridCol w:w="2880"/>
        <w:gridCol w:w="1800"/>
      </w:tblGrid>
      <w:tr w:rsidR="00880711" w:rsidRPr="00A570D6" w:rsidTr="00351E4B">
        <w:tc>
          <w:tcPr>
            <w:tcW w:w="542" w:type="dxa"/>
          </w:tcPr>
          <w:p w:rsidR="00880711" w:rsidRPr="00A570D6" w:rsidRDefault="00880711" w:rsidP="00351E4B">
            <w:pPr>
              <w:jc w:val="both"/>
              <w:rPr>
                <w:rFonts w:cs="Arial"/>
                <w:lang w:eastAsia="ar-SA"/>
              </w:rPr>
            </w:pPr>
            <w:r w:rsidRPr="00A570D6">
              <w:rPr>
                <w:rFonts w:cs="Arial"/>
                <w:lang w:eastAsia="ar-SA"/>
              </w:rPr>
              <w:t>№ п/п</w:t>
            </w:r>
          </w:p>
        </w:tc>
        <w:tc>
          <w:tcPr>
            <w:tcW w:w="2086" w:type="dxa"/>
          </w:tcPr>
          <w:p w:rsidR="00880711" w:rsidRPr="00A570D6" w:rsidRDefault="00880711" w:rsidP="00351E4B">
            <w:pPr>
              <w:jc w:val="both"/>
              <w:rPr>
                <w:rFonts w:cs="Arial"/>
                <w:lang w:eastAsia="ar-SA"/>
              </w:rPr>
            </w:pPr>
            <w:r w:rsidRPr="00A570D6">
              <w:rPr>
                <w:rFonts w:cs="Arial"/>
                <w:lang w:eastAsia="ar-SA"/>
              </w:rPr>
              <w:t>Наименование организации поставщика</w:t>
            </w:r>
          </w:p>
        </w:tc>
        <w:tc>
          <w:tcPr>
            <w:tcW w:w="2160" w:type="dxa"/>
          </w:tcPr>
          <w:p w:rsidR="00880711" w:rsidRPr="00A570D6" w:rsidRDefault="00880711" w:rsidP="00351E4B">
            <w:pPr>
              <w:jc w:val="both"/>
              <w:rPr>
                <w:rFonts w:cs="Arial"/>
                <w:lang w:eastAsia="ar-SA"/>
              </w:rPr>
            </w:pPr>
            <w:r w:rsidRPr="00A570D6">
              <w:rPr>
                <w:rFonts w:cs="Arial"/>
                <w:lang w:eastAsia="ar-SA"/>
              </w:rPr>
              <w:t>Адрес, телефон диспетчерской службы поставщика</w:t>
            </w:r>
          </w:p>
        </w:tc>
        <w:tc>
          <w:tcPr>
            <w:tcW w:w="2880" w:type="dxa"/>
          </w:tcPr>
          <w:p w:rsidR="00880711" w:rsidRPr="00A570D6" w:rsidRDefault="00880A24" w:rsidP="00351E4B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Администрация г.п. Тадинка</w:t>
            </w:r>
          </w:p>
        </w:tc>
        <w:tc>
          <w:tcPr>
            <w:tcW w:w="1800" w:type="dxa"/>
          </w:tcPr>
          <w:p w:rsidR="00880711" w:rsidRPr="00A570D6" w:rsidRDefault="00880711" w:rsidP="00351E4B">
            <w:pPr>
              <w:jc w:val="both"/>
              <w:rPr>
                <w:rFonts w:cs="Arial"/>
                <w:lang w:eastAsia="ar-SA"/>
              </w:rPr>
            </w:pPr>
            <w:r w:rsidRPr="00A570D6">
              <w:rPr>
                <w:rFonts w:cs="Arial"/>
                <w:lang w:eastAsia="ar-SA"/>
              </w:rPr>
              <w:t>Адрес, телефон, диспетчерской службы абонента</w:t>
            </w:r>
          </w:p>
        </w:tc>
      </w:tr>
      <w:tr w:rsidR="00880711" w:rsidRPr="00A570D6" w:rsidTr="00351E4B">
        <w:tc>
          <w:tcPr>
            <w:tcW w:w="542" w:type="dxa"/>
          </w:tcPr>
          <w:p w:rsidR="00880711" w:rsidRPr="00A570D6" w:rsidRDefault="00880711" w:rsidP="00351E4B">
            <w:pPr>
              <w:jc w:val="both"/>
              <w:rPr>
                <w:rFonts w:cs="Arial"/>
                <w:lang w:eastAsia="ar-SA"/>
              </w:rPr>
            </w:pPr>
            <w:r w:rsidRPr="00A570D6">
              <w:rPr>
                <w:rFonts w:cs="Arial"/>
                <w:lang w:eastAsia="ar-SA"/>
              </w:rPr>
              <w:t>1</w:t>
            </w:r>
          </w:p>
        </w:tc>
        <w:tc>
          <w:tcPr>
            <w:tcW w:w="2086" w:type="dxa"/>
          </w:tcPr>
          <w:p w:rsidR="00880711" w:rsidRPr="00A570D6" w:rsidRDefault="00880711" w:rsidP="00351E4B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ООО «МинЭл»</w:t>
            </w:r>
          </w:p>
        </w:tc>
        <w:tc>
          <w:tcPr>
            <w:tcW w:w="2160" w:type="dxa"/>
          </w:tcPr>
          <w:p w:rsidR="00880711" w:rsidRDefault="00880711" w:rsidP="00351E4B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п.Талинка</w:t>
            </w:r>
          </w:p>
          <w:p w:rsidR="00880711" w:rsidRDefault="00880711" w:rsidP="00351E4B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Центральный мкр.</w:t>
            </w:r>
          </w:p>
          <w:p w:rsidR="00880711" w:rsidRDefault="00880711" w:rsidP="00351E4B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д.20</w:t>
            </w:r>
          </w:p>
          <w:p w:rsidR="00880711" w:rsidRDefault="00880711" w:rsidP="00351E4B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(34672)4 55 69</w:t>
            </w:r>
          </w:p>
          <w:p w:rsidR="00880711" w:rsidRPr="00A570D6" w:rsidRDefault="00880711" w:rsidP="00351E4B">
            <w:pPr>
              <w:jc w:val="both"/>
              <w:rPr>
                <w:rFonts w:cs="Arial"/>
                <w:lang w:eastAsia="ar-SA"/>
              </w:rPr>
            </w:pPr>
          </w:p>
        </w:tc>
        <w:tc>
          <w:tcPr>
            <w:tcW w:w="2880" w:type="dxa"/>
          </w:tcPr>
          <w:p w:rsidR="00880A24" w:rsidRDefault="00880A24" w:rsidP="00880A24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1.КЧС и ОПБ городского поселения Талинка.</w:t>
            </w:r>
          </w:p>
          <w:p w:rsidR="00880A24" w:rsidRDefault="00880A24" w:rsidP="00880A24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Председатель КЧС</w:t>
            </w:r>
          </w:p>
          <w:p w:rsidR="00880A24" w:rsidRDefault="00880A24" w:rsidP="00880A24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(34672)4 95 20</w:t>
            </w:r>
          </w:p>
          <w:p w:rsidR="00880A24" w:rsidRDefault="00880A24" w:rsidP="00880A24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Ведущий специалист по ГО и ЧС администрации</w:t>
            </w:r>
          </w:p>
          <w:p w:rsidR="00880A24" w:rsidRDefault="00880A24" w:rsidP="00880A24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 xml:space="preserve">Г.п. Талинка </w:t>
            </w:r>
          </w:p>
          <w:p w:rsidR="00880A24" w:rsidRDefault="00880A24" w:rsidP="00880A24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(34672)4 93 80</w:t>
            </w:r>
          </w:p>
          <w:p w:rsidR="00880A24" w:rsidRDefault="00880A24" w:rsidP="00880A24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2. Глава г.п. Талинка</w:t>
            </w:r>
          </w:p>
          <w:p w:rsidR="00880A24" w:rsidRDefault="00880A24" w:rsidP="00880A24">
            <w:pPr>
              <w:jc w:val="both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(34672)4 52 61</w:t>
            </w:r>
          </w:p>
          <w:p w:rsidR="00880711" w:rsidRPr="00A570D6" w:rsidRDefault="00880711" w:rsidP="00351E4B">
            <w:pPr>
              <w:jc w:val="both"/>
              <w:rPr>
                <w:rFonts w:cs="Arial"/>
                <w:lang w:eastAsia="ar-SA"/>
              </w:rPr>
            </w:pPr>
          </w:p>
        </w:tc>
        <w:tc>
          <w:tcPr>
            <w:tcW w:w="1800" w:type="dxa"/>
          </w:tcPr>
          <w:p w:rsidR="00880711" w:rsidRPr="00A570D6" w:rsidRDefault="00880711" w:rsidP="00351E4B">
            <w:pPr>
              <w:jc w:val="both"/>
              <w:rPr>
                <w:rFonts w:cs="Arial"/>
                <w:lang w:eastAsia="ar-SA"/>
              </w:rPr>
            </w:pPr>
          </w:p>
          <w:p w:rsidR="00880711" w:rsidRPr="00A570D6" w:rsidRDefault="00880711" w:rsidP="00351E4B">
            <w:pPr>
              <w:jc w:val="both"/>
              <w:rPr>
                <w:rFonts w:cs="Arial"/>
                <w:lang w:eastAsia="ar-SA"/>
              </w:rPr>
            </w:pPr>
          </w:p>
          <w:p w:rsidR="00880711" w:rsidRPr="00A570D6" w:rsidRDefault="00880711" w:rsidP="00351E4B">
            <w:pPr>
              <w:jc w:val="both"/>
              <w:rPr>
                <w:rFonts w:cs="Arial"/>
                <w:lang w:eastAsia="ar-SA"/>
              </w:rPr>
            </w:pPr>
          </w:p>
          <w:p w:rsidR="00880711" w:rsidRPr="00A570D6" w:rsidRDefault="00880711" w:rsidP="00351E4B">
            <w:pPr>
              <w:jc w:val="both"/>
              <w:rPr>
                <w:rFonts w:cs="Arial"/>
                <w:lang w:eastAsia="ar-SA"/>
              </w:rPr>
            </w:pPr>
          </w:p>
          <w:p w:rsidR="00880711" w:rsidRPr="00A570D6" w:rsidRDefault="00880711" w:rsidP="00351E4B">
            <w:pPr>
              <w:jc w:val="both"/>
              <w:rPr>
                <w:rFonts w:cs="Arial"/>
                <w:lang w:eastAsia="ar-SA"/>
              </w:rPr>
            </w:pPr>
          </w:p>
          <w:p w:rsidR="00880711" w:rsidRPr="00A570D6" w:rsidRDefault="00880711" w:rsidP="00351E4B">
            <w:pPr>
              <w:jc w:val="both"/>
              <w:rPr>
                <w:rFonts w:cs="Arial"/>
                <w:lang w:eastAsia="ar-SA"/>
              </w:rPr>
            </w:pPr>
          </w:p>
        </w:tc>
      </w:tr>
    </w:tbl>
    <w:p w:rsidR="0064391F" w:rsidRDefault="0064391F" w:rsidP="0064391F">
      <w:pPr>
        <w:ind w:firstLine="680"/>
        <w:jc w:val="right"/>
        <w:rPr>
          <w:b/>
          <w:bCs/>
        </w:rPr>
      </w:pPr>
    </w:p>
    <w:p w:rsidR="0064391F" w:rsidRDefault="0064391F" w:rsidP="0064391F">
      <w:pPr>
        <w:ind w:firstLine="680"/>
        <w:jc w:val="right"/>
        <w:rPr>
          <w:b/>
          <w:bCs/>
        </w:rPr>
      </w:pPr>
    </w:p>
    <w:p w:rsidR="0064391F" w:rsidRDefault="0064391F" w:rsidP="0064391F">
      <w:pPr>
        <w:ind w:firstLine="680"/>
        <w:jc w:val="right"/>
        <w:rPr>
          <w:b/>
          <w:bCs/>
        </w:rPr>
      </w:pPr>
    </w:p>
    <w:p w:rsidR="00880A24" w:rsidRPr="00DE6D55" w:rsidRDefault="00880A24" w:rsidP="00880A24">
      <w:pPr>
        <w:pStyle w:val="2"/>
        <w:spacing w:after="0"/>
        <w:ind w:left="284" w:firstLine="709"/>
        <w:rPr>
          <w:b/>
          <w:sz w:val="22"/>
          <w:szCs w:val="22"/>
        </w:rPr>
      </w:pPr>
      <w:r>
        <w:rPr>
          <w:b/>
          <w:sz w:val="22"/>
          <w:szCs w:val="22"/>
        </w:rPr>
        <w:t>2.</w:t>
      </w:r>
      <w:r w:rsidRPr="00DE6D55">
        <w:rPr>
          <w:b/>
          <w:sz w:val="22"/>
          <w:szCs w:val="22"/>
        </w:rPr>
        <w:t>Риски возникновения аварий, масштабы и последствия</w:t>
      </w:r>
    </w:p>
    <w:tbl>
      <w:tblPr>
        <w:tblW w:w="9356" w:type="dxa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2127"/>
        <w:gridCol w:w="2013"/>
        <w:gridCol w:w="2381"/>
        <w:gridCol w:w="1759"/>
        <w:gridCol w:w="1076"/>
      </w:tblGrid>
      <w:tr w:rsidR="00880A24" w:rsidRPr="00236671" w:rsidTr="00351E4B">
        <w:trPr>
          <w:tblHeader/>
        </w:trPr>
        <w:tc>
          <w:tcPr>
            <w:tcW w:w="2127" w:type="dxa"/>
          </w:tcPr>
          <w:p w:rsidR="00880A24" w:rsidRPr="00236671" w:rsidRDefault="00880A24" w:rsidP="00351E4B">
            <w:pPr>
              <w:jc w:val="center"/>
              <w:rPr>
                <w:b/>
                <w:sz w:val="20"/>
                <w:szCs w:val="20"/>
              </w:rPr>
            </w:pPr>
            <w:r w:rsidRPr="00236671">
              <w:rPr>
                <w:b/>
                <w:sz w:val="20"/>
                <w:szCs w:val="20"/>
              </w:rPr>
              <w:t>Вид аварии</w:t>
            </w:r>
          </w:p>
        </w:tc>
        <w:tc>
          <w:tcPr>
            <w:tcW w:w="2013" w:type="dxa"/>
          </w:tcPr>
          <w:p w:rsidR="00880A24" w:rsidRPr="00236671" w:rsidRDefault="00880A24" w:rsidP="00351E4B">
            <w:pPr>
              <w:jc w:val="center"/>
              <w:rPr>
                <w:b/>
                <w:sz w:val="20"/>
                <w:szCs w:val="20"/>
              </w:rPr>
            </w:pPr>
            <w:r w:rsidRPr="00236671">
              <w:rPr>
                <w:b/>
                <w:sz w:val="20"/>
                <w:szCs w:val="20"/>
              </w:rPr>
              <w:t>Причина возникновения аварии</w:t>
            </w:r>
          </w:p>
        </w:tc>
        <w:tc>
          <w:tcPr>
            <w:tcW w:w="2381" w:type="dxa"/>
          </w:tcPr>
          <w:p w:rsidR="00880A24" w:rsidRPr="00236671" w:rsidRDefault="00880A24" w:rsidP="00351E4B">
            <w:pPr>
              <w:ind w:right="-11"/>
              <w:jc w:val="center"/>
              <w:rPr>
                <w:b/>
                <w:sz w:val="20"/>
                <w:szCs w:val="20"/>
              </w:rPr>
            </w:pPr>
            <w:r w:rsidRPr="00236671">
              <w:rPr>
                <w:b/>
                <w:sz w:val="20"/>
                <w:szCs w:val="20"/>
              </w:rPr>
              <w:t>Масштаб аварии и последствия</w:t>
            </w:r>
          </w:p>
        </w:tc>
        <w:tc>
          <w:tcPr>
            <w:tcW w:w="1759" w:type="dxa"/>
          </w:tcPr>
          <w:p w:rsidR="00880A24" w:rsidRPr="00236671" w:rsidRDefault="00880A24" w:rsidP="00351E4B">
            <w:pPr>
              <w:jc w:val="center"/>
              <w:rPr>
                <w:b/>
                <w:sz w:val="20"/>
                <w:szCs w:val="20"/>
              </w:rPr>
            </w:pPr>
            <w:r w:rsidRPr="00236671">
              <w:rPr>
                <w:b/>
                <w:sz w:val="20"/>
                <w:szCs w:val="20"/>
              </w:rPr>
              <w:t>Уровень реагирования</w:t>
            </w:r>
          </w:p>
        </w:tc>
        <w:tc>
          <w:tcPr>
            <w:tcW w:w="1076" w:type="dxa"/>
          </w:tcPr>
          <w:p w:rsidR="00880A24" w:rsidRPr="00236671" w:rsidRDefault="00880A24" w:rsidP="00351E4B">
            <w:pPr>
              <w:tabs>
                <w:tab w:val="left" w:pos="654"/>
              </w:tabs>
              <w:ind w:left="87" w:right="89"/>
              <w:jc w:val="center"/>
              <w:rPr>
                <w:b/>
                <w:sz w:val="20"/>
                <w:szCs w:val="20"/>
              </w:rPr>
            </w:pPr>
            <w:r w:rsidRPr="00236671">
              <w:rPr>
                <w:b/>
                <w:sz w:val="20"/>
                <w:szCs w:val="20"/>
              </w:rPr>
              <w:t>Примечание</w:t>
            </w:r>
          </w:p>
        </w:tc>
      </w:tr>
      <w:tr w:rsidR="00880A24" w:rsidRPr="00236671" w:rsidTr="00351E4B">
        <w:trPr>
          <w:tblHeader/>
        </w:trPr>
        <w:tc>
          <w:tcPr>
            <w:tcW w:w="2127" w:type="dxa"/>
          </w:tcPr>
          <w:p w:rsidR="00880A24" w:rsidRPr="00236671" w:rsidRDefault="00D3012F" w:rsidP="00351E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Остановка котельных</w:t>
            </w:r>
          </w:p>
        </w:tc>
        <w:tc>
          <w:tcPr>
            <w:tcW w:w="2013" w:type="dxa"/>
          </w:tcPr>
          <w:p w:rsidR="00880A24" w:rsidRPr="00236671" w:rsidRDefault="00880A24" w:rsidP="00351E4B">
            <w:pPr>
              <w:jc w:val="center"/>
              <w:rPr>
                <w:sz w:val="20"/>
                <w:szCs w:val="20"/>
              </w:rPr>
            </w:pPr>
            <w:r w:rsidRPr="00236671">
              <w:rPr>
                <w:sz w:val="20"/>
                <w:szCs w:val="20"/>
              </w:rPr>
              <w:t>Прекращение подачи электроэнергии</w:t>
            </w:r>
          </w:p>
        </w:tc>
        <w:tc>
          <w:tcPr>
            <w:tcW w:w="2381" w:type="dxa"/>
          </w:tcPr>
          <w:p w:rsidR="00880A24" w:rsidRPr="00236671" w:rsidRDefault="00880A24" w:rsidP="00351E4B">
            <w:pPr>
              <w:jc w:val="center"/>
              <w:rPr>
                <w:sz w:val="20"/>
                <w:szCs w:val="20"/>
              </w:rPr>
            </w:pPr>
            <w:r w:rsidRPr="00236671">
              <w:rPr>
                <w:sz w:val="20"/>
                <w:szCs w:val="20"/>
              </w:rPr>
              <w:t>Прекр</w:t>
            </w:r>
            <w:r>
              <w:rPr>
                <w:sz w:val="20"/>
                <w:szCs w:val="20"/>
              </w:rPr>
              <w:t>ащение циркуляции воды в системе</w:t>
            </w:r>
            <w:r w:rsidRPr="00236671">
              <w:rPr>
                <w:sz w:val="20"/>
                <w:szCs w:val="20"/>
              </w:rPr>
              <w:t xml:space="preserve"> отопления всех потребителей, понижение температуры в зданиях и домах, размораживание тепловых сетей и отопительных батарей </w:t>
            </w:r>
          </w:p>
        </w:tc>
        <w:tc>
          <w:tcPr>
            <w:tcW w:w="1759" w:type="dxa"/>
          </w:tcPr>
          <w:p w:rsidR="00880A24" w:rsidRPr="00236671" w:rsidRDefault="00880A24" w:rsidP="00351E4B">
            <w:pPr>
              <w:jc w:val="center"/>
              <w:rPr>
                <w:sz w:val="20"/>
                <w:szCs w:val="20"/>
              </w:rPr>
            </w:pPr>
            <w:r w:rsidRPr="00236671">
              <w:rPr>
                <w:sz w:val="20"/>
                <w:szCs w:val="20"/>
              </w:rPr>
              <w:t>Местный</w:t>
            </w:r>
          </w:p>
        </w:tc>
        <w:tc>
          <w:tcPr>
            <w:tcW w:w="1076" w:type="dxa"/>
          </w:tcPr>
          <w:p w:rsidR="00880A24" w:rsidRPr="00236671" w:rsidRDefault="00880A24" w:rsidP="00351E4B">
            <w:pPr>
              <w:tabs>
                <w:tab w:val="left" w:pos="654"/>
              </w:tabs>
              <w:ind w:right="89"/>
              <w:jc w:val="center"/>
              <w:rPr>
                <w:sz w:val="20"/>
                <w:szCs w:val="20"/>
              </w:rPr>
            </w:pPr>
          </w:p>
        </w:tc>
      </w:tr>
      <w:tr w:rsidR="00880A24" w:rsidRPr="00236671" w:rsidTr="00351E4B">
        <w:trPr>
          <w:tblHeader/>
        </w:trPr>
        <w:tc>
          <w:tcPr>
            <w:tcW w:w="2127" w:type="dxa"/>
          </w:tcPr>
          <w:p w:rsidR="00880A24" w:rsidRPr="00236671" w:rsidRDefault="00D3012F" w:rsidP="00351E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Остановка котельных</w:t>
            </w:r>
          </w:p>
        </w:tc>
        <w:tc>
          <w:tcPr>
            <w:tcW w:w="2013" w:type="dxa"/>
          </w:tcPr>
          <w:p w:rsidR="00880A24" w:rsidRPr="00236671" w:rsidRDefault="00880A24" w:rsidP="00351E4B">
            <w:pPr>
              <w:jc w:val="center"/>
              <w:rPr>
                <w:sz w:val="20"/>
                <w:szCs w:val="20"/>
              </w:rPr>
            </w:pPr>
            <w:r w:rsidRPr="00236671">
              <w:rPr>
                <w:sz w:val="20"/>
                <w:szCs w:val="20"/>
              </w:rPr>
              <w:t>Прекращение подачи топлива</w:t>
            </w:r>
          </w:p>
        </w:tc>
        <w:tc>
          <w:tcPr>
            <w:tcW w:w="2381" w:type="dxa"/>
          </w:tcPr>
          <w:p w:rsidR="00880A24" w:rsidRPr="00236671" w:rsidRDefault="00880A24" w:rsidP="00351E4B">
            <w:pPr>
              <w:jc w:val="center"/>
              <w:rPr>
                <w:sz w:val="20"/>
                <w:szCs w:val="20"/>
              </w:rPr>
            </w:pPr>
            <w:r w:rsidRPr="00236671">
              <w:rPr>
                <w:sz w:val="20"/>
                <w:szCs w:val="20"/>
              </w:rPr>
              <w:t>Прекращение подачи горячей воды в систему отопления всех потребителей, понижение температуры в зданиях и домах.</w:t>
            </w:r>
          </w:p>
        </w:tc>
        <w:tc>
          <w:tcPr>
            <w:tcW w:w="1759" w:type="dxa"/>
          </w:tcPr>
          <w:p w:rsidR="00880A24" w:rsidRPr="00236671" w:rsidRDefault="00880A24" w:rsidP="00351E4B">
            <w:pPr>
              <w:jc w:val="center"/>
              <w:rPr>
                <w:sz w:val="20"/>
                <w:szCs w:val="20"/>
              </w:rPr>
            </w:pPr>
            <w:r w:rsidRPr="00236671">
              <w:rPr>
                <w:sz w:val="20"/>
                <w:szCs w:val="20"/>
              </w:rPr>
              <w:t>Объектовый</w:t>
            </w:r>
          </w:p>
        </w:tc>
        <w:tc>
          <w:tcPr>
            <w:tcW w:w="1076" w:type="dxa"/>
          </w:tcPr>
          <w:p w:rsidR="00880A24" w:rsidRPr="00236671" w:rsidRDefault="00880A24" w:rsidP="00351E4B">
            <w:pPr>
              <w:tabs>
                <w:tab w:val="left" w:pos="654"/>
              </w:tabs>
              <w:ind w:right="89"/>
              <w:jc w:val="center"/>
              <w:rPr>
                <w:sz w:val="20"/>
                <w:szCs w:val="20"/>
              </w:rPr>
            </w:pPr>
          </w:p>
        </w:tc>
      </w:tr>
      <w:tr w:rsidR="00880A24" w:rsidRPr="00236671" w:rsidTr="00351E4B">
        <w:trPr>
          <w:tblHeader/>
        </w:trPr>
        <w:tc>
          <w:tcPr>
            <w:tcW w:w="2127" w:type="dxa"/>
          </w:tcPr>
          <w:p w:rsidR="00880A24" w:rsidRPr="00236671" w:rsidRDefault="00880A24" w:rsidP="00351E4B">
            <w:pPr>
              <w:jc w:val="center"/>
              <w:rPr>
                <w:sz w:val="20"/>
                <w:szCs w:val="20"/>
              </w:rPr>
            </w:pPr>
            <w:r w:rsidRPr="00236671">
              <w:rPr>
                <w:sz w:val="20"/>
                <w:szCs w:val="20"/>
              </w:rPr>
              <w:lastRenderedPageBreak/>
              <w:t>Порыв тепловых сетей</w:t>
            </w:r>
          </w:p>
        </w:tc>
        <w:tc>
          <w:tcPr>
            <w:tcW w:w="2013" w:type="dxa"/>
          </w:tcPr>
          <w:p w:rsidR="00880A24" w:rsidRPr="00236671" w:rsidRDefault="00880A24" w:rsidP="00351E4B">
            <w:pPr>
              <w:jc w:val="center"/>
              <w:rPr>
                <w:sz w:val="20"/>
                <w:szCs w:val="20"/>
              </w:rPr>
            </w:pPr>
            <w:r w:rsidRPr="00236671">
              <w:rPr>
                <w:sz w:val="20"/>
                <w:szCs w:val="20"/>
              </w:rPr>
              <w:t>Предельный износ сетей, гидродинамические удары</w:t>
            </w:r>
          </w:p>
          <w:p w:rsidR="00880A24" w:rsidRPr="00236671" w:rsidRDefault="00880A24" w:rsidP="00351E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1" w:type="dxa"/>
          </w:tcPr>
          <w:p w:rsidR="00880A24" w:rsidRPr="00236671" w:rsidRDefault="00880A24" w:rsidP="00351E4B">
            <w:pPr>
              <w:jc w:val="center"/>
              <w:rPr>
                <w:sz w:val="20"/>
                <w:szCs w:val="20"/>
              </w:rPr>
            </w:pPr>
            <w:r w:rsidRPr="00236671">
              <w:rPr>
                <w:sz w:val="20"/>
                <w:szCs w:val="20"/>
              </w:rPr>
              <w:t>Прекращение подачи горячей воды в систему отопления всех потребителей,  понижение температуры в зданиях и домах, размораживание тепловых сетей и отопительных батарей</w:t>
            </w:r>
          </w:p>
        </w:tc>
        <w:tc>
          <w:tcPr>
            <w:tcW w:w="1759" w:type="dxa"/>
          </w:tcPr>
          <w:p w:rsidR="00880A24" w:rsidRPr="00236671" w:rsidRDefault="00880A24" w:rsidP="00351E4B">
            <w:pPr>
              <w:jc w:val="center"/>
              <w:rPr>
                <w:sz w:val="20"/>
                <w:szCs w:val="20"/>
              </w:rPr>
            </w:pPr>
            <w:r w:rsidRPr="00236671">
              <w:rPr>
                <w:sz w:val="20"/>
                <w:szCs w:val="20"/>
              </w:rPr>
              <w:t>Объектовый</w:t>
            </w:r>
          </w:p>
        </w:tc>
        <w:tc>
          <w:tcPr>
            <w:tcW w:w="1076" w:type="dxa"/>
          </w:tcPr>
          <w:p w:rsidR="00880A24" w:rsidRPr="00236671" w:rsidRDefault="00880A24" w:rsidP="00351E4B">
            <w:pPr>
              <w:tabs>
                <w:tab w:val="left" w:pos="654"/>
              </w:tabs>
              <w:ind w:right="89"/>
              <w:jc w:val="center"/>
              <w:rPr>
                <w:sz w:val="20"/>
                <w:szCs w:val="20"/>
              </w:rPr>
            </w:pPr>
          </w:p>
        </w:tc>
      </w:tr>
    </w:tbl>
    <w:p w:rsidR="00880A24" w:rsidRPr="00DE6D55" w:rsidRDefault="00880A24" w:rsidP="00880A24">
      <w:pPr>
        <w:rPr>
          <w:sz w:val="22"/>
          <w:szCs w:val="22"/>
        </w:rPr>
      </w:pPr>
      <w:r w:rsidRPr="00DE6D55">
        <w:rPr>
          <w:b/>
          <w:sz w:val="22"/>
          <w:szCs w:val="22"/>
        </w:rPr>
        <w:t>Выводы из обстановки:</w:t>
      </w:r>
      <w:r w:rsidRPr="00DE6D55">
        <w:rPr>
          <w:b/>
          <w:sz w:val="22"/>
          <w:szCs w:val="22"/>
        </w:rPr>
        <w:tab/>
      </w:r>
      <w:r w:rsidRPr="00DE6D55">
        <w:rPr>
          <w:b/>
          <w:sz w:val="22"/>
          <w:szCs w:val="22"/>
        </w:rPr>
        <w:tab/>
      </w:r>
      <w:r w:rsidRPr="00DE6D55">
        <w:rPr>
          <w:b/>
          <w:sz w:val="22"/>
          <w:szCs w:val="22"/>
        </w:rPr>
        <w:tab/>
      </w:r>
      <w:r w:rsidRPr="00DE6D55">
        <w:rPr>
          <w:b/>
          <w:sz w:val="22"/>
          <w:szCs w:val="22"/>
        </w:rPr>
        <w:tab/>
      </w:r>
      <w:r w:rsidRPr="00DE6D55">
        <w:rPr>
          <w:b/>
          <w:sz w:val="22"/>
          <w:szCs w:val="22"/>
        </w:rPr>
        <w:tab/>
      </w:r>
      <w:r w:rsidRPr="00DE6D55">
        <w:rPr>
          <w:b/>
          <w:sz w:val="22"/>
          <w:szCs w:val="22"/>
        </w:rPr>
        <w:tab/>
      </w:r>
      <w:r w:rsidRPr="00DE6D55">
        <w:rPr>
          <w:b/>
          <w:sz w:val="22"/>
          <w:szCs w:val="22"/>
        </w:rPr>
        <w:tab/>
      </w:r>
      <w:r w:rsidRPr="00DE6D55">
        <w:rPr>
          <w:b/>
          <w:sz w:val="22"/>
          <w:szCs w:val="22"/>
        </w:rPr>
        <w:tab/>
      </w:r>
      <w:r w:rsidRPr="00DE6D55">
        <w:rPr>
          <w:b/>
          <w:sz w:val="22"/>
          <w:szCs w:val="22"/>
        </w:rPr>
        <w:tab/>
      </w:r>
      <w:r w:rsidRPr="00DE6D55">
        <w:rPr>
          <w:b/>
          <w:sz w:val="22"/>
          <w:szCs w:val="22"/>
        </w:rPr>
        <w:tab/>
        <w:t xml:space="preserve"> </w:t>
      </w:r>
      <w:r w:rsidRPr="00DE6D55">
        <w:rPr>
          <w:sz w:val="22"/>
          <w:szCs w:val="22"/>
        </w:rPr>
        <w:t>Наиболее вероятными причинами возникновения аварий и сбоев в работе могут   послужить:</w:t>
      </w:r>
    </w:p>
    <w:p w:rsidR="00880A24" w:rsidRPr="00DE6D55" w:rsidRDefault="00334DC8" w:rsidP="00880A24">
      <w:pPr>
        <w:rPr>
          <w:sz w:val="22"/>
          <w:szCs w:val="22"/>
        </w:rPr>
      </w:pPr>
      <w:r>
        <w:rPr>
          <w:sz w:val="22"/>
          <w:szCs w:val="22"/>
        </w:rPr>
        <w:t>перебои в подаче электроэнергии, топлива;</w:t>
      </w:r>
    </w:p>
    <w:p w:rsidR="00880A24" w:rsidRPr="00DE6D55" w:rsidRDefault="00880A24" w:rsidP="00880A24">
      <w:pPr>
        <w:rPr>
          <w:sz w:val="22"/>
          <w:szCs w:val="22"/>
        </w:rPr>
      </w:pPr>
      <w:r w:rsidRPr="00DE6D55">
        <w:rPr>
          <w:sz w:val="22"/>
          <w:szCs w:val="22"/>
        </w:rPr>
        <w:t>износ оборудования;</w:t>
      </w:r>
    </w:p>
    <w:p w:rsidR="00880A24" w:rsidRPr="00DE6D55" w:rsidRDefault="00880A24" w:rsidP="00880A24">
      <w:pPr>
        <w:rPr>
          <w:sz w:val="22"/>
          <w:szCs w:val="22"/>
        </w:rPr>
      </w:pPr>
      <w:r w:rsidRPr="00DE6D55">
        <w:rPr>
          <w:sz w:val="22"/>
          <w:szCs w:val="22"/>
        </w:rPr>
        <w:t>неблагоприятные погодно-климатические явления;</w:t>
      </w:r>
    </w:p>
    <w:p w:rsidR="00880A24" w:rsidRPr="00DE6D55" w:rsidRDefault="00880A24" w:rsidP="00880A24">
      <w:pPr>
        <w:rPr>
          <w:sz w:val="22"/>
          <w:szCs w:val="22"/>
        </w:rPr>
      </w:pPr>
      <w:r w:rsidRPr="00DE6D55">
        <w:rPr>
          <w:sz w:val="22"/>
          <w:szCs w:val="22"/>
        </w:rPr>
        <w:t>человеческий фактор.</w:t>
      </w:r>
    </w:p>
    <w:p w:rsidR="0064391F" w:rsidRDefault="0064391F" w:rsidP="0064391F">
      <w:pPr>
        <w:ind w:firstLine="680"/>
        <w:jc w:val="right"/>
        <w:rPr>
          <w:b/>
          <w:bCs/>
        </w:rPr>
      </w:pPr>
    </w:p>
    <w:p w:rsidR="00880A24" w:rsidRPr="00DE6D55" w:rsidRDefault="00334DC8" w:rsidP="00880A24">
      <w:pPr>
        <w:pStyle w:val="ad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880A24" w:rsidRPr="00DE6D55">
        <w:rPr>
          <w:b/>
          <w:sz w:val="22"/>
          <w:szCs w:val="22"/>
        </w:rPr>
        <w:t>. Организация работ</w:t>
      </w:r>
    </w:p>
    <w:p w:rsidR="00880A24" w:rsidRPr="00DE6D55" w:rsidRDefault="00334DC8" w:rsidP="00880A2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880A24" w:rsidRPr="00DE6D55">
        <w:rPr>
          <w:b/>
          <w:sz w:val="22"/>
          <w:szCs w:val="22"/>
        </w:rPr>
        <w:t xml:space="preserve">.1. Организация ликвидацией аварий на </w:t>
      </w:r>
      <w:r w:rsidR="007E33DA">
        <w:rPr>
          <w:b/>
          <w:sz w:val="22"/>
          <w:szCs w:val="22"/>
        </w:rPr>
        <w:t>объектах ЖКХ</w:t>
      </w:r>
    </w:p>
    <w:p w:rsidR="00880A24" w:rsidRPr="00DE6D55" w:rsidRDefault="00880A24" w:rsidP="00880A24">
      <w:pPr>
        <w:ind w:firstLine="720"/>
        <w:jc w:val="both"/>
        <w:rPr>
          <w:position w:val="6"/>
          <w:sz w:val="22"/>
          <w:szCs w:val="22"/>
        </w:rPr>
      </w:pPr>
      <w:r w:rsidRPr="00DE6D55">
        <w:rPr>
          <w:position w:val="6"/>
          <w:sz w:val="22"/>
          <w:szCs w:val="22"/>
        </w:rPr>
        <w:t>Координацию работ по ликвидации аварии на  муниципальном уровне осуществляет комиссия по предупреждению и ликвидации чрезвычайных ситуаций и обеспечению пожарной безопасности поселения, на объектовом уровне – руководитель организации, осуществляющей эксплуатацию объекта.</w:t>
      </w:r>
    </w:p>
    <w:p w:rsidR="00880A24" w:rsidRPr="00DE6D55" w:rsidRDefault="00880A24" w:rsidP="00880A24">
      <w:pPr>
        <w:ind w:firstLine="709"/>
        <w:jc w:val="both"/>
        <w:rPr>
          <w:b/>
          <w:i/>
          <w:position w:val="6"/>
          <w:sz w:val="22"/>
          <w:szCs w:val="22"/>
        </w:rPr>
      </w:pPr>
      <w:r w:rsidRPr="00DE6D55">
        <w:rPr>
          <w:b/>
          <w:i/>
          <w:position w:val="6"/>
          <w:sz w:val="22"/>
          <w:szCs w:val="22"/>
        </w:rPr>
        <w:t>Органами повседневного управления территориальной подсистемы являются:</w:t>
      </w:r>
    </w:p>
    <w:p w:rsidR="00880A24" w:rsidRPr="00DE6D55" w:rsidRDefault="00880A24" w:rsidP="00880A24">
      <w:pPr>
        <w:ind w:firstLine="709"/>
        <w:jc w:val="both"/>
        <w:rPr>
          <w:position w:val="6"/>
          <w:sz w:val="22"/>
          <w:szCs w:val="22"/>
        </w:rPr>
      </w:pPr>
      <w:r w:rsidRPr="00DE6D55">
        <w:rPr>
          <w:position w:val="6"/>
          <w:sz w:val="22"/>
          <w:szCs w:val="22"/>
        </w:rPr>
        <w:t>на муни</w:t>
      </w:r>
      <w:r w:rsidR="007E33DA">
        <w:rPr>
          <w:position w:val="6"/>
          <w:sz w:val="22"/>
          <w:szCs w:val="22"/>
        </w:rPr>
        <w:t>ципальном уровне – ведущий специалист по ГО и ЧС</w:t>
      </w:r>
      <w:r w:rsidR="0024656F">
        <w:rPr>
          <w:position w:val="6"/>
          <w:sz w:val="22"/>
          <w:szCs w:val="22"/>
        </w:rPr>
        <w:t xml:space="preserve"> администрации</w:t>
      </w:r>
      <w:r w:rsidRPr="00DE6D55">
        <w:rPr>
          <w:position w:val="6"/>
          <w:sz w:val="22"/>
          <w:szCs w:val="22"/>
        </w:rPr>
        <w:t>;</w:t>
      </w:r>
    </w:p>
    <w:p w:rsidR="00880A24" w:rsidRPr="00DE6D55" w:rsidRDefault="00880A24" w:rsidP="00880A24">
      <w:pPr>
        <w:ind w:firstLine="709"/>
        <w:jc w:val="both"/>
        <w:rPr>
          <w:position w:val="6"/>
          <w:sz w:val="22"/>
          <w:szCs w:val="22"/>
        </w:rPr>
      </w:pPr>
      <w:r w:rsidRPr="00DE6D55">
        <w:rPr>
          <w:position w:val="6"/>
          <w:sz w:val="22"/>
          <w:szCs w:val="22"/>
        </w:rPr>
        <w:t>на объектовом уровне – дежурно-диспетчерские службы  организаций (объектов).</w:t>
      </w:r>
    </w:p>
    <w:p w:rsidR="00880A24" w:rsidRPr="00DE6D55" w:rsidRDefault="00880A24" w:rsidP="00880A24">
      <w:pPr>
        <w:ind w:firstLine="709"/>
        <w:jc w:val="both"/>
        <w:rPr>
          <w:position w:val="6"/>
          <w:sz w:val="22"/>
          <w:szCs w:val="22"/>
        </w:rPr>
      </w:pPr>
      <w:r w:rsidRPr="00DE6D55">
        <w:rPr>
          <w:position w:val="6"/>
          <w:sz w:val="22"/>
          <w:szCs w:val="22"/>
        </w:rPr>
        <w:t xml:space="preserve">Размещение органов повседневного управления осуществляется </w:t>
      </w:r>
      <w:r w:rsidRPr="00DE6D55">
        <w:rPr>
          <w:position w:val="6"/>
          <w:sz w:val="22"/>
          <w:szCs w:val="22"/>
        </w:rPr>
        <w:br/>
        <w:t>на стационарных пунктах управления, оснащаемых техническими средствами управления, средствами связи, оповещения и жизнеобеспечения, поддерживаемых в состоянии постоянной готовности к использованию.</w:t>
      </w:r>
    </w:p>
    <w:p w:rsidR="00880A24" w:rsidRDefault="00334DC8" w:rsidP="00880A2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880A24" w:rsidRPr="00DE6D55">
        <w:rPr>
          <w:b/>
          <w:sz w:val="22"/>
          <w:szCs w:val="22"/>
        </w:rPr>
        <w:t>.2. Силы и средства для ликвидации аварий тепло-производящих объектов и тепловых сетей</w:t>
      </w:r>
    </w:p>
    <w:p w:rsidR="00880A24" w:rsidRPr="00DE6D55" w:rsidRDefault="00880A24" w:rsidP="00880A24">
      <w:pPr>
        <w:jc w:val="both"/>
        <w:rPr>
          <w:b/>
          <w:sz w:val="22"/>
          <w:szCs w:val="22"/>
        </w:rPr>
      </w:pPr>
      <w:r w:rsidRPr="00DE6D55">
        <w:rPr>
          <w:sz w:val="22"/>
          <w:szCs w:val="22"/>
        </w:rPr>
        <w:t xml:space="preserve"> В режиме повседневной деятельности на объектах ЖКХ осуществляется </w:t>
      </w:r>
      <w:r w:rsidR="007E33DA">
        <w:rPr>
          <w:sz w:val="22"/>
          <w:szCs w:val="22"/>
        </w:rPr>
        <w:t xml:space="preserve">персоналом </w:t>
      </w:r>
      <w:r w:rsidR="0024656F">
        <w:rPr>
          <w:sz w:val="22"/>
          <w:szCs w:val="22"/>
        </w:rPr>
        <w:t>в соответствии с утверждённым</w:t>
      </w:r>
      <w:r w:rsidR="007E33DA">
        <w:rPr>
          <w:sz w:val="22"/>
          <w:szCs w:val="22"/>
        </w:rPr>
        <w:t xml:space="preserve"> штатным расписанием </w:t>
      </w:r>
      <w:r w:rsidR="0024656F">
        <w:rPr>
          <w:sz w:val="22"/>
          <w:szCs w:val="22"/>
        </w:rPr>
        <w:t>предприятий.</w:t>
      </w:r>
    </w:p>
    <w:p w:rsidR="00880A24" w:rsidRPr="00DE6D55" w:rsidRDefault="00880A24" w:rsidP="00880A24">
      <w:pPr>
        <w:jc w:val="both"/>
        <w:rPr>
          <w:sz w:val="22"/>
          <w:szCs w:val="22"/>
        </w:rPr>
      </w:pPr>
      <w:r w:rsidRPr="00DE6D55">
        <w:rPr>
          <w:b/>
          <w:i/>
          <w:sz w:val="22"/>
          <w:szCs w:val="22"/>
        </w:rPr>
        <w:t xml:space="preserve">         </w:t>
      </w:r>
      <w:r w:rsidRPr="00DE6D55">
        <w:rPr>
          <w:sz w:val="22"/>
          <w:szCs w:val="22"/>
        </w:rPr>
        <w:t xml:space="preserve">Для ликвидации аварий создаются и используются: резервы финансовых и материальных ресурсов </w:t>
      </w:r>
      <w:r w:rsidR="00334DC8">
        <w:rPr>
          <w:sz w:val="22"/>
          <w:szCs w:val="22"/>
        </w:rPr>
        <w:t>предприятий, при необходимости используется аварийно-технический запас поселения а также резервный фонд Главы поселения в установленном порядке.</w:t>
      </w:r>
    </w:p>
    <w:p w:rsidR="00880A24" w:rsidRPr="00DE6D55" w:rsidRDefault="00334DC8" w:rsidP="00880A24">
      <w:pPr>
        <w:pStyle w:val="3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880A24" w:rsidRPr="00DE6D55">
        <w:rPr>
          <w:b/>
          <w:sz w:val="22"/>
          <w:szCs w:val="22"/>
        </w:rPr>
        <w:t>.3. Порядок действий по ликвидации аварий на тепло-производящих объектах и тепловых сетях</w:t>
      </w:r>
    </w:p>
    <w:p w:rsidR="00880A24" w:rsidRPr="00DE6D55" w:rsidRDefault="00880A24" w:rsidP="00880A24">
      <w:pPr>
        <w:ind w:firstLine="709"/>
        <w:jc w:val="both"/>
        <w:rPr>
          <w:sz w:val="22"/>
          <w:szCs w:val="22"/>
        </w:rPr>
      </w:pPr>
      <w:r w:rsidRPr="00DE6D55">
        <w:rPr>
          <w:sz w:val="22"/>
          <w:szCs w:val="22"/>
        </w:rPr>
        <w:t>В зависимости от вида и масштаба аварии принимаются неотложные меры по проведению ремонтно-восстановительных и других работ направленных на недопущение размораживания систем теплоснабжения и скорейшую подачу тепла в социально значимые объекты.</w:t>
      </w:r>
    </w:p>
    <w:p w:rsidR="00880A24" w:rsidRPr="00DE6D55" w:rsidRDefault="00880A24" w:rsidP="00880A24">
      <w:pPr>
        <w:ind w:firstLine="720"/>
        <w:jc w:val="both"/>
        <w:rPr>
          <w:sz w:val="22"/>
          <w:szCs w:val="22"/>
        </w:rPr>
      </w:pPr>
      <w:r w:rsidRPr="00DE6D55">
        <w:rPr>
          <w:sz w:val="22"/>
          <w:szCs w:val="22"/>
        </w:rPr>
        <w:t xml:space="preserve">Планирование и организация ремонтно-восстановительных работ на тепло-производящих объектах (далее - ТПО) и тепловых сетях (далее – ТС) осуществляется руководством организации, эксплуатирующей ТПО (ТС). </w:t>
      </w:r>
    </w:p>
    <w:p w:rsidR="00880A24" w:rsidRPr="00DE6D55" w:rsidRDefault="00880A24" w:rsidP="00880A24">
      <w:pPr>
        <w:ind w:firstLine="720"/>
        <w:jc w:val="both"/>
        <w:rPr>
          <w:sz w:val="22"/>
          <w:szCs w:val="22"/>
        </w:rPr>
      </w:pPr>
      <w:r w:rsidRPr="00DE6D55">
        <w:rPr>
          <w:sz w:val="22"/>
          <w:szCs w:val="22"/>
        </w:rPr>
        <w:t>Принятию решения на ликвидацию аварии предшествует оценка сложившейся обстановки, масштаба аварии и возможных последствий.</w:t>
      </w:r>
    </w:p>
    <w:p w:rsidR="00880A24" w:rsidRPr="00DE6D55" w:rsidRDefault="00880A24" w:rsidP="00880A24">
      <w:pPr>
        <w:ind w:firstLine="720"/>
        <w:jc w:val="both"/>
        <w:rPr>
          <w:sz w:val="22"/>
          <w:szCs w:val="22"/>
        </w:rPr>
      </w:pPr>
      <w:r w:rsidRPr="00DE6D55">
        <w:rPr>
          <w:sz w:val="22"/>
          <w:szCs w:val="22"/>
        </w:rPr>
        <w:t>Работы проводятся на основании нормативных и распорядительных документов оформляемых организатором работ.</w:t>
      </w:r>
    </w:p>
    <w:p w:rsidR="00880A24" w:rsidRPr="00DE6D55" w:rsidRDefault="00880A24" w:rsidP="00880A24">
      <w:pPr>
        <w:ind w:firstLine="720"/>
        <w:jc w:val="both"/>
        <w:rPr>
          <w:sz w:val="22"/>
          <w:szCs w:val="22"/>
        </w:rPr>
      </w:pPr>
      <w:r w:rsidRPr="00DE6D55">
        <w:rPr>
          <w:sz w:val="22"/>
          <w:szCs w:val="22"/>
        </w:rPr>
        <w:t xml:space="preserve">К работам привлекаются аварийно - ремонтные бригады, специальная техника и оборудование организаций, в ведении которых находятся ТПО (ТС) в круглосуточном режиме, посменно. </w:t>
      </w:r>
    </w:p>
    <w:p w:rsidR="00880A24" w:rsidRPr="00DE6D55" w:rsidRDefault="00880A24" w:rsidP="00880A24">
      <w:pPr>
        <w:ind w:firstLine="720"/>
        <w:jc w:val="both"/>
        <w:rPr>
          <w:sz w:val="22"/>
          <w:szCs w:val="22"/>
        </w:rPr>
      </w:pPr>
      <w:r w:rsidRPr="00DE6D55">
        <w:rPr>
          <w:sz w:val="22"/>
          <w:szCs w:val="22"/>
        </w:rPr>
        <w:t xml:space="preserve">О причинах аварии, масштабах и возможных последствиях, планируемых сроках ремонтно-восстановительных работ, привлекаемых силах и средствах руководитель работ информирует Администрацию поселения. </w:t>
      </w:r>
    </w:p>
    <w:p w:rsidR="00880A24" w:rsidRPr="00DE6D55" w:rsidRDefault="00880A24" w:rsidP="00880A24">
      <w:pPr>
        <w:ind w:firstLine="720"/>
        <w:jc w:val="both"/>
        <w:rPr>
          <w:sz w:val="22"/>
          <w:szCs w:val="22"/>
        </w:rPr>
      </w:pPr>
      <w:r w:rsidRPr="00DE6D55">
        <w:rPr>
          <w:sz w:val="22"/>
          <w:szCs w:val="22"/>
        </w:rPr>
        <w:t xml:space="preserve">О сложившейся обстановке население информируется Администрацией сельского поселения через местную систему оповещения </w:t>
      </w:r>
      <w:r w:rsidRPr="00DE6D55">
        <w:rPr>
          <w:sz w:val="22"/>
          <w:szCs w:val="22"/>
        </w:rPr>
        <w:br/>
        <w:t>и информирования.</w:t>
      </w:r>
    </w:p>
    <w:p w:rsidR="00880A24" w:rsidRPr="00DE6D55" w:rsidRDefault="00880A24" w:rsidP="00880A24">
      <w:pPr>
        <w:ind w:firstLine="709"/>
        <w:jc w:val="both"/>
        <w:rPr>
          <w:sz w:val="22"/>
          <w:szCs w:val="22"/>
        </w:rPr>
      </w:pPr>
      <w:r w:rsidRPr="00DE6D55">
        <w:rPr>
          <w:sz w:val="22"/>
          <w:szCs w:val="22"/>
        </w:rPr>
        <w:lastRenderedPageBreak/>
        <w:t xml:space="preserve">В случае необходимости привлечения дополнительных сил </w:t>
      </w:r>
      <w:r w:rsidRPr="00DE6D55">
        <w:rPr>
          <w:sz w:val="22"/>
          <w:szCs w:val="22"/>
        </w:rPr>
        <w:br/>
        <w:t xml:space="preserve">и средств к работам, руководитель работ докладывает Главе </w:t>
      </w:r>
      <w:r w:rsidR="00334DC8">
        <w:rPr>
          <w:sz w:val="22"/>
          <w:szCs w:val="22"/>
        </w:rPr>
        <w:t>городского поселения</w:t>
      </w:r>
      <w:r w:rsidRPr="00DE6D55">
        <w:rPr>
          <w:sz w:val="22"/>
          <w:szCs w:val="22"/>
        </w:rPr>
        <w:t xml:space="preserve">, председателю комиссии по предупреждению и ликвидации чрезвычайных ситуаций и обеспечению </w:t>
      </w:r>
      <w:r w:rsidR="0024656F">
        <w:rPr>
          <w:sz w:val="22"/>
          <w:szCs w:val="22"/>
        </w:rPr>
        <w:t>пожарной безопасности поселения.</w:t>
      </w:r>
    </w:p>
    <w:p w:rsidR="00880A24" w:rsidRPr="00DE6D55" w:rsidRDefault="00880A24" w:rsidP="00880A24">
      <w:pPr>
        <w:ind w:firstLine="720"/>
        <w:jc w:val="both"/>
        <w:rPr>
          <w:sz w:val="22"/>
          <w:szCs w:val="22"/>
        </w:rPr>
      </w:pPr>
      <w:r w:rsidRPr="00DE6D55">
        <w:rPr>
          <w:sz w:val="22"/>
          <w:szCs w:val="22"/>
        </w:rPr>
        <w:t>При угрозе возникновения чрезвычайной ситуации в результате аварии (</w:t>
      </w:r>
      <w:r w:rsidRPr="00DE6D55">
        <w:rPr>
          <w:color w:val="000000"/>
          <w:spacing w:val="4"/>
          <w:sz w:val="22"/>
          <w:szCs w:val="22"/>
        </w:rPr>
        <w:t>аварийном отключении коммунально-технических систем жизнеобеспечения населе</w:t>
      </w:r>
      <w:r w:rsidRPr="00DE6D55">
        <w:rPr>
          <w:color w:val="000000"/>
          <w:spacing w:val="3"/>
          <w:sz w:val="22"/>
          <w:szCs w:val="22"/>
        </w:rPr>
        <w:t xml:space="preserve">ния в жилых кварталах на сутки и более, а также </w:t>
      </w:r>
      <w:r w:rsidRPr="00DE6D55">
        <w:rPr>
          <w:sz w:val="22"/>
          <w:szCs w:val="22"/>
        </w:rPr>
        <w:t>в условиях критически низких температур окружающего воздуха) работы координирует комиссия по предупреждению и ликвидации чрезвычайных ситуаций и обеспечению пожарной безопасности поселения.</w:t>
      </w:r>
    </w:p>
    <w:p w:rsidR="00880A24" w:rsidRPr="00DE6D55" w:rsidRDefault="00880A24" w:rsidP="00880A24">
      <w:pPr>
        <w:ind w:firstLine="720"/>
        <w:jc w:val="both"/>
        <w:rPr>
          <w:sz w:val="22"/>
          <w:szCs w:val="22"/>
        </w:rPr>
      </w:pPr>
    </w:p>
    <w:p w:rsidR="0064391F" w:rsidRDefault="0064391F" w:rsidP="0064391F">
      <w:pPr>
        <w:ind w:firstLine="680"/>
        <w:jc w:val="right"/>
        <w:rPr>
          <w:b/>
          <w:bCs/>
        </w:rPr>
      </w:pPr>
    </w:p>
    <w:p w:rsidR="0064391F" w:rsidRDefault="0064391F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334DC8" w:rsidRDefault="00334DC8" w:rsidP="0064391F">
      <w:pPr>
        <w:ind w:firstLine="680"/>
        <w:jc w:val="right"/>
        <w:rPr>
          <w:b/>
          <w:bCs/>
        </w:rPr>
      </w:pPr>
    </w:p>
    <w:p w:rsidR="0024656F" w:rsidRDefault="0024656F" w:rsidP="0064391F">
      <w:pPr>
        <w:ind w:firstLine="680"/>
        <w:jc w:val="right"/>
        <w:rPr>
          <w:b/>
          <w:bCs/>
        </w:rPr>
      </w:pPr>
    </w:p>
    <w:p w:rsidR="0024656F" w:rsidRDefault="0024656F" w:rsidP="0064391F">
      <w:pPr>
        <w:ind w:firstLine="680"/>
        <w:jc w:val="right"/>
        <w:rPr>
          <w:b/>
          <w:bCs/>
        </w:rPr>
      </w:pPr>
    </w:p>
    <w:p w:rsidR="0024656F" w:rsidRDefault="0024656F" w:rsidP="0064391F">
      <w:pPr>
        <w:ind w:firstLine="680"/>
        <w:jc w:val="right"/>
        <w:rPr>
          <w:b/>
          <w:bCs/>
        </w:rPr>
      </w:pPr>
    </w:p>
    <w:p w:rsidR="0015666D" w:rsidRDefault="0015666D" w:rsidP="0064391F">
      <w:pPr>
        <w:ind w:firstLine="680"/>
        <w:jc w:val="right"/>
        <w:rPr>
          <w:b/>
          <w:bCs/>
        </w:rPr>
      </w:pPr>
    </w:p>
    <w:p w:rsidR="0064391F" w:rsidRPr="00857FF3" w:rsidRDefault="0064391F" w:rsidP="0064391F">
      <w:pPr>
        <w:ind w:firstLine="680"/>
        <w:jc w:val="right"/>
        <w:rPr>
          <w:b/>
        </w:rPr>
      </w:pPr>
      <w:r w:rsidRPr="00857FF3">
        <w:rPr>
          <w:b/>
          <w:bCs/>
        </w:rPr>
        <w:lastRenderedPageBreak/>
        <w:t>Приложение 3</w:t>
      </w:r>
    </w:p>
    <w:p w:rsidR="0064391F" w:rsidRPr="00857FF3" w:rsidRDefault="0064391F" w:rsidP="0064391F">
      <w:pPr>
        <w:ind w:firstLine="680"/>
        <w:jc w:val="center"/>
        <w:rPr>
          <w:bCs/>
        </w:rPr>
      </w:pPr>
      <w:r>
        <w:rPr>
          <w:bCs/>
        </w:rPr>
        <w:t xml:space="preserve">                                                                               </w:t>
      </w:r>
      <w:r w:rsidRPr="00857FF3">
        <w:rPr>
          <w:bCs/>
        </w:rPr>
        <w:t xml:space="preserve">к </w:t>
      </w:r>
      <w:hyperlink r:id="rId9" w:history="1">
        <w:r w:rsidRPr="00857FF3">
          <w:rPr>
            <w:bCs/>
          </w:rPr>
          <w:t>постановлению</w:t>
        </w:r>
      </w:hyperlink>
      <w:r w:rsidRPr="00857FF3">
        <w:t xml:space="preserve"> </w:t>
      </w:r>
      <w:r w:rsidRPr="00857FF3">
        <w:rPr>
          <w:bCs/>
        </w:rPr>
        <w:t xml:space="preserve">администрации </w:t>
      </w:r>
    </w:p>
    <w:p w:rsidR="0064391F" w:rsidRPr="00857FF3" w:rsidRDefault="0064391F" w:rsidP="0064391F">
      <w:pPr>
        <w:ind w:firstLine="680"/>
      </w:pPr>
      <w:r>
        <w:t xml:space="preserve">                                                                </w:t>
      </w:r>
      <w:r w:rsidR="0024656F">
        <w:t xml:space="preserve">                   городского</w:t>
      </w:r>
      <w:r w:rsidRPr="00857FF3">
        <w:t xml:space="preserve"> поселения</w:t>
      </w:r>
      <w:r w:rsidR="0024656F">
        <w:t xml:space="preserve"> Талинка</w:t>
      </w:r>
    </w:p>
    <w:p w:rsidR="0064391F" w:rsidRPr="00857FF3" w:rsidRDefault="0064391F" w:rsidP="0064391F">
      <w:pPr>
        <w:rPr>
          <w:rFonts w:ascii="Arial" w:hAnsi="Arial" w:cs="Arial"/>
        </w:rPr>
      </w:pPr>
      <w:r w:rsidRPr="00857FF3">
        <w:rPr>
          <w:bCs/>
        </w:rPr>
        <w:t xml:space="preserve">                                                                                                              </w:t>
      </w:r>
      <w:r w:rsidR="0024656F">
        <w:rPr>
          <w:bCs/>
        </w:rPr>
        <w:t xml:space="preserve">От 26.09.2014 г. № </w:t>
      </w:r>
      <w:r w:rsidRPr="00857FF3">
        <w:rPr>
          <w:bCs/>
        </w:rPr>
        <w:t xml:space="preserve">                                              </w:t>
      </w:r>
      <w:r>
        <w:rPr>
          <w:bCs/>
        </w:rPr>
        <w:t xml:space="preserve">                        </w:t>
      </w:r>
    </w:p>
    <w:p w:rsidR="0064391F" w:rsidRPr="00857FF3" w:rsidRDefault="0064391F" w:rsidP="0064391F">
      <w:pPr>
        <w:jc w:val="center"/>
        <w:rPr>
          <w:b/>
        </w:rPr>
      </w:pPr>
    </w:p>
    <w:p w:rsidR="0064391F" w:rsidRPr="003F15CE" w:rsidRDefault="0064391F" w:rsidP="0064391F">
      <w:pPr>
        <w:jc w:val="center"/>
        <w:rPr>
          <w:b/>
        </w:rPr>
      </w:pPr>
      <w:r w:rsidRPr="003F15CE">
        <w:rPr>
          <w:b/>
        </w:rPr>
        <w:t>Механизм оперативно-диспетчерского управления</w:t>
      </w:r>
    </w:p>
    <w:p w:rsidR="0064391F" w:rsidRPr="003F15CE" w:rsidRDefault="0064391F" w:rsidP="0064391F">
      <w:pPr>
        <w:jc w:val="center"/>
        <w:rPr>
          <w:b/>
          <w:bCs/>
        </w:rPr>
      </w:pPr>
      <w:r w:rsidRPr="003F15CE">
        <w:rPr>
          <w:b/>
        </w:rPr>
        <w:t xml:space="preserve">в системе теплоснабжения </w:t>
      </w:r>
      <w:r w:rsidR="0024656F">
        <w:rPr>
          <w:b/>
        </w:rPr>
        <w:t>городского поселения Талинка</w:t>
      </w:r>
    </w:p>
    <w:p w:rsidR="0064391F" w:rsidRPr="003F15CE" w:rsidRDefault="0064391F" w:rsidP="0064391F">
      <w:pPr>
        <w:pStyle w:val="11"/>
        <w:spacing w:after="0" w:line="240" w:lineRule="auto"/>
        <w:ind w:left="108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Общие положения</w:t>
      </w:r>
    </w:p>
    <w:p w:rsidR="0064391F" w:rsidRPr="003F15CE" w:rsidRDefault="0064391F" w:rsidP="0064391F">
      <w:pPr>
        <w:ind w:firstLine="708"/>
        <w:jc w:val="both"/>
      </w:pPr>
      <w:r w:rsidRPr="003F15CE">
        <w:t>1.1. Настоящее Положение определяет взаимодействие оперативно-диспетчерских служб теплоснабжающих, теплосетевых организаций и Абонентов тепловой энергии по вопросам теплоснабжения.</w:t>
      </w:r>
    </w:p>
    <w:p w:rsidR="0064391F" w:rsidRPr="003F15CE" w:rsidRDefault="0064391F" w:rsidP="0064391F">
      <w:pPr>
        <w:ind w:firstLine="708"/>
        <w:jc w:val="both"/>
      </w:pPr>
      <w:r w:rsidRPr="003F15CE">
        <w:t>1.2. Основной задачей указанных организаций является обеспечение устойчивой и бесперебойной работы тепловых сетей и систем теплопотребления, поддержание заданных режимов теплоснабжения, принятие оперативных мер по предупреждению, локализации и ликвидации аварий на теплоисточниках, тепловых сетях и системах теплопотребления.</w:t>
      </w:r>
    </w:p>
    <w:p w:rsidR="0064391F" w:rsidRPr="003F15CE" w:rsidRDefault="0064391F" w:rsidP="0064391F">
      <w:pPr>
        <w:ind w:firstLine="708"/>
        <w:jc w:val="both"/>
      </w:pPr>
      <w:r w:rsidRPr="003F15CE">
        <w:t>1.3. Все теплоснабжающие, теплосетевые организации, обеспечивающие теплоснабжение Потребителей, должны иметь круглосуточно работающие оперативно-диспетчерские и аварийно-восстановительные службы. В организациях, штатными расписаниями которых такие службы не предусмотрены, обязанности оперативного руководства возлагаются на лицо, определенное соответствующим приказом.</w:t>
      </w:r>
    </w:p>
    <w:p w:rsidR="0064391F" w:rsidRPr="003F15CE" w:rsidRDefault="0064391F" w:rsidP="0064391F">
      <w:pPr>
        <w:ind w:firstLine="708"/>
        <w:jc w:val="both"/>
      </w:pPr>
      <w:r w:rsidRPr="003F15CE">
        <w:t>1.4. Общую координацию действий оперативно-диспетчерских служб по эксплуатации локальной системы теплоснабжения осуществляет теплоснабжающая организация, по локализации и ликвидации аварийной ситуации - оперативно-диспетчерская служба или администрация той организации, в границах эксплуатационной ответственности которой возникла аварийная ситуация.</w:t>
      </w:r>
    </w:p>
    <w:p w:rsidR="0064391F" w:rsidRPr="003F15CE" w:rsidRDefault="0064391F" w:rsidP="0064391F">
      <w:pPr>
        <w:ind w:firstLine="708"/>
        <w:jc w:val="both"/>
      </w:pPr>
      <w:r w:rsidRPr="003F15CE">
        <w:t>1.5. Для проведения работ по локализации и ликвидации аварий каждая организация должна располагать необходимыми инструментами, механизмами, транспортом, передвижными сварочными установками, аварийным восполняемым запасом запорной арматуры и материалов. Объем аварийного запаса устанавливается в соответствии с действующими нормативами, место хранения определяется руководителями соответствующих организаций. Состав аварийно-восстановительных бригад, перечень машин и механизмов, приспособлений и материалов утверждается главным инженером организации.</w:t>
      </w:r>
    </w:p>
    <w:p w:rsidR="0064391F" w:rsidRDefault="0064391F" w:rsidP="0064391F"/>
    <w:p w:rsidR="0064391F" w:rsidRPr="00F2416B" w:rsidRDefault="0064391F" w:rsidP="0064391F">
      <w:pPr>
        <w:pStyle w:val="13"/>
        <w:keepNext/>
        <w:keepLines/>
        <w:numPr>
          <w:ilvl w:val="0"/>
          <w:numId w:val="1"/>
        </w:numPr>
        <w:shd w:val="clear" w:color="auto" w:fill="auto"/>
        <w:tabs>
          <w:tab w:val="left" w:pos="1138"/>
        </w:tabs>
        <w:spacing w:before="0"/>
        <w:ind w:left="20" w:right="20" w:firstLine="340"/>
        <w:jc w:val="both"/>
        <w:rPr>
          <w:sz w:val="24"/>
          <w:szCs w:val="24"/>
        </w:rPr>
      </w:pPr>
      <w:bookmarkStart w:id="0" w:name="bookmark2"/>
      <w:r w:rsidRPr="00F2416B">
        <w:rPr>
          <w:sz w:val="24"/>
          <w:szCs w:val="24"/>
        </w:rPr>
        <w:t>Взаимодействие оперативно-диспетчерских и аварийно- восстановительных служб при возникновении и ликвидации аварий на источниках энергоснабжения, сетях и системах энергопотребления.</w:t>
      </w:r>
      <w:bookmarkEnd w:id="0"/>
    </w:p>
    <w:p w:rsidR="0064391F" w:rsidRPr="00F2416B" w:rsidRDefault="0064391F" w:rsidP="0064391F">
      <w:pPr>
        <w:pStyle w:val="3"/>
        <w:numPr>
          <w:ilvl w:val="1"/>
          <w:numId w:val="1"/>
        </w:numPr>
        <w:shd w:val="clear" w:color="auto" w:fill="auto"/>
        <w:tabs>
          <w:tab w:val="left" w:pos="837"/>
        </w:tabs>
        <w:spacing w:before="0" w:after="0"/>
        <w:ind w:left="40" w:right="40" w:firstLine="340"/>
        <w:rPr>
          <w:sz w:val="24"/>
          <w:szCs w:val="24"/>
        </w:rPr>
      </w:pPr>
      <w:r w:rsidRPr="00F2416B">
        <w:rPr>
          <w:sz w:val="24"/>
          <w:szCs w:val="24"/>
        </w:rPr>
        <w:t>При получении сообщения о возникновении аварии, отключении или ограничении энергоснабжения потребителей, диспетчер соответствующей организации принимает оперативные меры по обеспечению безопасности на месте аварии (ограждение, освещение, охрана и др.) и действует в соответствии с инструкцией по ликвидации аварийных ситуаций.</w:t>
      </w:r>
    </w:p>
    <w:p w:rsidR="0064391F" w:rsidRPr="00F2416B" w:rsidRDefault="0064391F" w:rsidP="0064391F">
      <w:pPr>
        <w:pStyle w:val="3"/>
        <w:numPr>
          <w:ilvl w:val="1"/>
          <w:numId w:val="1"/>
        </w:numPr>
        <w:shd w:val="clear" w:color="auto" w:fill="auto"/>
        <w:tabs>
          <w:tab w:val="left" w:pos="981"/>
        </w:tabs>
        <w:spacing w:before="0" w:after="0"/>
        <w:ind w:left="40" w:right="40" w:firstLine="340"/>
        <w:rPr>
          <w:sz w:val="24"/>
          <w:szCs w:val="24"/>
        </w:rPr>
      </w:pPr>
      <w:r w:rsidRPr="00F2416B">
        <w:rPr>
          <w:sz w:val="24"/>
          <w:szCs w:val="24"/>
        </w:rPr>
        <w:t>О возникновении аварийной ситуации, принятии решения по ее локализации и ликвидации диспетчер соответствующей организации немедленно сообщает по имеющимся у него каналам связи руководству организации, диспетчерам организаций, которым необходимо изменить или прекратить работу оборудования и коммуникаций, диспетчерским службам потребителей.</w:t>
      </w:r>
    </w:p>
    <w:p w:rsidR="0064391F" w:rsidRPr="00DC5F5C" w:rsidRDefault="0064391F" w:rsidP="0064391F">
      <w:pPr>
        <w:pStyle w:val="3"/>
        <w:shd w:val="clear" w:color="auto" w:fill="auto"/>
        <w:spacing w:before="0" w:after="0"/>
        <w:ind w:left="40" w:right="40" w:firstLine="34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F2416B">
        <w:rPr>
          <w:sz w:val="24"/>
          <w:szCs w:val="24"/>
        </w:rPr>
        <w:t xml:space="preserve">Также о возникновении аварийной ситуации и времени на восстановление энергоснабжения потребителей, в обязательном порядке информируются </w:t>
      </w:r>
      <w:r w:rsidRPr="008D2E5F">
        <w:rPr>
          <w:sz w:val="24"/>
          <w:szCs w:val="24"/>
        </w:rPr>
        <w:t xml:space="preserve">Комиссии по </w:t>
      </w:r>
      <w:r w:rsidRPr="008D2E5F">
        <w:rPr>
          <w:sz w:val="24"/>
          <w:szCs w:val="24"/>
        </w:rPr>
        <w:lastRenderedPageBreak/>
        <w:t>предупреждению и ликвидации чрезвычайных ситуаций и обеспечению первичных мер пожарной безопас</w:t>
      </w:r>
      <w:r w:rsidR="0024656F">
        <w:rPr>
          <w:sz w:val="24"/>
          <w:szCs w:val="24"/>
        </w:rPr>
        <w:t xml:space="preserve">ности городского поселения Талинка, глава </w:t>
      </w:r>
      <w:r>
        <w:rPr>
          <w:sz w:val="24"/>
          <w:szCs w:val="24"/>
        </w:rPr>
        <w:t xml:space="preserve"> поселения.</w:t>
      </w:r>
    </w:p>
    <w:p w:rsidR="0064391F" w:rsidRPr="00F2416B" w:rsidRDefault="0064391F" w:rsidP="0064391F">
      <w:pPr>
        <w:pStyle w:val="3"/>
        <w:numPr>
          <w:ilvl w:val="1"/>
          <w:numId w:val="1"/>
        </w:numPr>
        <w:shd w:val="clear" w:color="auto" w:fill="auto"/>
        <w:tabs>
          <w:tab w:val="left" w:pos="990"/>
        </w:tabs>
        <w:spacing w:before="0" w:after="0"/>
        <w:ind w:left="40" w:right="40" w:firstLine="340"/>
        <w:rPr>
          <w:sz w:val="24"/>
          <w:szCs w:val="24"/>
        </w:rPr>
      </w:pPr>
      <w:r w:rsidRPr="00F2416B">
        <w:rPr>
          <w:sz w:val="24"/>
          <w:szCs w:val="24"/>
        </w:rPr>
        <w:t>Решение о введении режима ограничения или отключения тепловой энергии потребителей принимается руководством энергоснабжающих, ресурсоснабжающих, транспортирующих организаций в соответствии с действующим законодательством.</w:t>
      </w:r>
    </w:p>
    <w:p w:rsidR="0064391F" w:rsidRPr="00F2416B" w:rsidRDefault="0064391F" w:rsidP="0064391F">
      <w:pPr>
        <w:pStyle w:val="3"/>
        <w:shd w:val="clear" w:color="auto" w:fill="auto"/>
        <w:tabs>
          <w:tab w:val="left" w:pos="1130"/>
        </w:tabs>
        <w:spacing w:before="0" w:after="0"/>
        <w:ind w:left="40" w:right="40"/>
        <w:rPr>
          <w:sz w:val="24"/>
          <w:szCs w:val="24"/>
        </w:rPr>
      </w:pPr>
      <w:r w:rsidRPr="00F2416B">
        <w:rPr>
          <w:sz w:val="24"/>
          <w:szCs w:val="24"/>
        </w:rPr>
        <w:t>Команды об отключении и опорожнении систем теплоснабжения и теплопотребления проходят через соответствующие диспетчерские службы.</w:t>
      </w:r>
    </w:p>
    <w:p w:rsidR="0064391F" w:rsidRPr="00F2416B" w:rsidRDefault="0064391F" w:rsidP="0064391F">
      <w:pPr>
        <w:pStyle w:val="3"/>
        <w:numPr>
          <w:ilvl w:val="1"/>
          <w:numId w:val="1"/>
        </w:numPr>
        <w:shd w:val="clear" w:color="auto" w:fill="auto"/>
        <w:tabs>
          <w:tab w:val="left" w:pos="981"/>
        </w:tabs>
        <w:spacing w:before="0" w:after="0"/>
        <w:ind w:left="40" w:right="40" w:firstLine="340"/>
        <w:rPr>
          <w:sz w:val="24"/>
          <w:szCs w:val="24"/>
        </w:rPr>
      </w:pPr>
      <w:r w:rsidRPr="00F2416B">
        <w:rPr>
          <w:sz w:val="24"/>
          <w:szCs w:val="24"/>
        </w:rPr>
        <w:t xml:space="preserve">В случае, когда в результате аварии создается угроза жизни людей, разрушения оборудования, городских коммуникаций или строений, диспетчеры (начальники смен теплоисточников) энергоснабжающих, ресурсоснабжающих и транспортирующих организаций отдают распоряжение на вывод из работы оборудования без согласования, но с обязательным немедленным извещением </w:t>
      </w:r>
      <w:r w:rsidRPr="008D2E5F">
        <w:rPr>
          <w:sz w:val="24"/>
          <w:szCs w:val="24"/>
        </w:rPr>
        <w:t xml:space="preserve">Председателя Комиссии по предупреждению и ликвидации чрезвычайных ситуаций и обеспечению первичных мер пожарной безопасности </w:t>
      </w:r>
      <w:r w:rsidR="0024656F">
        <w:rPr>
          <w:sz w:val="24"/>
          <w:szCs w:val="24"/>
        </w:rPr>
        <w:t>городского поселения Талинка</w:t>
      </w:r>
      <w:r w:rsidRPr="008D2E5F">
        <w:rPr>
          <w:sz w:val="24"/>
          <w:szCs w:val="24"/>
        </w:rPr>
        <w:t xml:space="preserve"> </w:t>
      </w:r>
      <w:r w:rsidRPr="00F2416B">
        <w:rPr>
          <w:sz w:val="24"/>
          <w:szCs w:val="24"/>
        </w:rPr>
        <w:t>перед отключением и после завершения работ по выводу из работы аварийного оборудования или участков сетей.</w:t>
      </w:r>
    </w:p>
    <w:p w:rsidR="0064391F" w:rsidRPr="00F2416B" w:rsidRDefault="0064391F" w:rsidP="0064391F">
      <w:pPr>
        <w:pStyle w:val="3"/>
        <w:numPr>
          <w:ilvl w:val="1"/>
          <w:numId w:val="1"/>
        </w:numPr>
        <w:shd w:val="clear" w:color="auto" w:fill="auto"/>
        <w:tabs>
          <w:tab w:val="left" w:pos="846"/>
        </w:tabs>
        <w:spacing w:before="0" w:after="0"/>
        <w:ind w:left="40" w:firstLine="340"/>
        <w:rPr>
          <w:sz w:val="24"/>
          <w:szCs w:val="24"/>
        </w:rPr>
      </w:pPr>
      <w:r w:rsidRPr="00F2416B">
        <w:rPr>
          <w:sz w:val="24"/>
          <w:szCs w:val="24"/>
        </w:rPr>
        <w:t>В обязанности ответственного за ликвидацию аварии входит:</w:t>
      </w:r>
    </w:p>
    <w:p w:rsidR="0064391F" w:rsidRPr="00F2416B" w:rsidRDefault="0064391F" w:rsidP="0064391F">
      <w:pPr>
        <w:pStyle w:val="3"/>
        <w:shd w:val="clear" w:color="auto" w:fill="auto"/>
        <w:spacing w:before="0" w:after="0"/>
        <w:ind w:left="40" w:right="40"/>
        <w:rPr>
          <w:sz w:val="24"/>
          <w:szCs w:val="24"/>
        </w:rPr>
      </w:pPr>
      <w:r>
        <w:rPr>
          <w:sz w:val="24"/>
          <w:szCs w:val="24"/>
        </w:rPr>
        <w:t xml:space="preserve">       - </w:t>
      </w:r>
      <w:r w:rsidRPr="00F2416B">
        <w:rPr>
          <w:sz w:val="24"/>
          <w:szCs w:val="24"/>
        </w:rPr>
        <w:t>вызов, при необходимости, через диспетчерские службы соответствующих представителей организаций и ведомств, имеющих коммуникации, сооружения в месте аварии, согласование с ними проведения земляных работ для ликвидации аварии;</w:t>
      </w:r>
    </w:p>
    <w:p w:rsidR="0064391F" w:rsidRPr="00F2416B" w:rsidRDefault="0064391F" w:rsidP="0064391F">
      <w:pPr>
        <w:pStyle w:val="3"/>
        <w:shd w:val="clear" w:color="auto" w:fill="auto"/>
        <w:spacing w:before="0" w:after="0"/>
        <w:ind w:left="40" w:right="40"/>
        <w:rPr>
          <w:sz w:val="24"/>
          <w:szCs w:val="24"/>
        </w:rPr>
      </w:pPr>
      <w:r>
        <w:rPr>
          <w:sz w:val="24"/>
          <w:szCs w:val="24"/>
        </w:rPr>
        <w:t xml:space="preserve">      - </w:t>
      </w:r>
      <w:r w:rsidRPr="00F2416B">
        <w:rPr>
          <w:sz w:val="24"/>
          <w:szCs w:val="24"/>
        </w:rPr>
        <w:t>организация выполнения работ на подземных коммуникациях и обеспечение безопасных условий производства работ;</w:t>
      </w:r>
    </w:p>
    <w:p w:rsidR="0064391F" w:rsidRPr="00F2416B" w:rsidRDefault="0064391F" w:rsidP="0064391F">
      <w:pPr>
        <w:pStyle w:val="3"/>
        <w:shd w:val="clear" w:color="auto" w:fill="auto"/>
        <w:tabs>
          <w:tab w:val="left" w:pos="890"/>
        </w:tabs>
        <w:spacing w:before="0" w:after="0"/>
        <w:ind w:left="40" w:right="40"/>
        <w:rPr>
          <w:sz w:val="24"/>
          <w:szCs w:val="24"/>
        </w:rPr>
      </w:pPr>
      <w:r>
        <w:rPr>
          <w:sz w:val="24"/>
          <w:szCs w:val="24"/>
        </w:rPr>
        <w:t xml:space="preserve">      - </w:t>
      </w:r>
      <w:r w:rsidRPr="00F2416B">
        <w:rPr>
          <w:sz w:val="24"/>
          <w:szCs w:val="24"/>
        </w:rPr>
        <w:t>предоставление промежуточной и итоговой информации о завершении аварийно-восстановительных работ в соответствующие диспетчерские службы для восстановления рабочей схемы, заданных параметров теплоснабжения и подключения потребителей в соответствии с программой пуска.</w:t>
      </w:r>
    </w:p>
    <w:p w:rsidR="0064391F" w:rsidRPr="008D2E5F" w:rsidRDefault="0064391F" w:rsidP="0064391F">
      <w:pPr>
        <w:pStyle w:val="3"/>
        <w:numPr>
          <w:ilvl w:val="1"/>
          <w:numId w:val="1"/>
        </w:numPr>
        <w:shd w:val="clear" w:color="auto" w:fill="auto"/>
        <w:tabs>
          <w:tab w:val="left" w:pos="990"/>
        </w:tabs>
        <w:spacing w:before="0" w:after="0"/>
        <w:ind w:left="20" w:right="20" w:firstLine="340"/>
        <w:rPr>
          <w:sz w:val="24"/>
          <w:szCs w:val="24"/>
        </w:rPr>
      </w:pPr>
      <w:r w:rsidRPr="00F2416B">
        <w:rPr>
          <w:sz w:val="24"/>
          <w:szCs w:val="24"/>
        </w:rPr>
        <w:t>Организации всех форм собственности, имеющие свои коммуникации или сооружения в месте возникновения аварии, направляют своих представителей по вызову диспетчера энергоснабжающей, ресурсоснабжающей, транспортирующей организации для согласования условий производства работ по ликвидации аварии в любое время суток.</w:t>
      </w:r>
    </w:p>
    <w:p w:rsidR="0064391F" w:rsidRPr="00F2416B" w:rsidRDefault="0064391F" w:rsidP="0064391F"/>
    <w:p w:rsidR="0064391F" w:rsidRDefault="0064391F" w:rsidP="0064391F"/>
    <w:p w:rsidR="0064391F" w:rsidRDefault="0064391F" w:rsidP="0064391F"/>
    <w:p w:rsidR="0064391F" w:rsidRDefault="0064391F" w:rsidP="0064391F"/>
    <w:p w:rsidR="0064391F" w:rsidRDefault="0064391F" w:rsidP="0064391F"/>
    <w:p w:rsidR="0064391F" w:rsidRDefault="0064391F" w:rsidP="0064391F"/>
    <w:p w:rsidR="0064391F" w:rsidRDefault="0064391F" w:rsidP="0064391F"/>
    <w:p w:rsidR="0064391F" w:rsidRDefault="0064391F" w:rsidP="0064391F"/>
    <w:p w:rsidR="0064391F" w:rsidRDefault="0064391F" w:rsidP="0064391F"/>
    <w:p w:rsidR="0064391F" w:rsidRDefault="0064391F" w:rsidP="0064391F"/>
    <w:p w:rsidR="0064391F" w:rsidRDefault="0064391F" w:rsidP="0064391F"/>
    <w:p w:rsidR="0064391F" w:rsidRDefault="0064391F" w:rsidP="0064391F"/>
    <w:p w:rsidR="0064391F" w:rsidRDefault="0064391F" w:rsidP="0064391F"/>
    <w:p w:rsidR="0064391F" w:rsidRDefault="0064391F" w:rsidP="0064391F"/>
    <w:p w:rsidR="0064391F" w:rsidRDefault="0064391F" w:rsidP="0064391F"/>
    <w:p w:rsidR="00425C27" w:rsidRDefault="00425C27" w:rsidP="00C94584">
      <w:pPr>
        <w:pStyle w:val="a3"/>
        <w:jc w:val="right"/>
        <w:rPr>
          <w:rStyle w:val="a4"/>
        </w:rPr>
      </w:pPr>
    </w:p>
    <w:p w:rsidR="00425C27" w:rsidRDefault="00425C27" w:rsidP="00C94584">
      <w:pPr>
        <w:pStyle w:val="a3"/>
        <w:jc w:val="right"/>
        <w:rPr>
          <w:rStyle w:val="a4"/>
        </w:rPr>
      </w:pPr>
    </w:p>
    <w:p w:rsidR="00425C27" w:rsidRDefault="00425C27" w:rsidP="00C94584">
      <w:pPr>
        <w:pStyle w:val="a3"/>
        <w:jc w:val="right"/>
        <w:rPr>
          <w:rStyle w:val="a4"/>
        </w:rPr>
      </w:pPr>
    </w:p>
    <w:p w:rsidR="00425C27" w:rsidRDefault="00425C27" w:rsidP="00C94584">
      <w:pPr>
        <w:pStyle w:val="a3"/>
        <w:jc w:val="right"/>
        <w:rPr>
          <w:rStyle w:val="a4"/>
        </w:rPr>
      </w:pPr>
    </w:p>
    <w:sectPr w:rsidR="00425C27" w:rsidSect="005F5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1089" w:rsidRDefault="008D1089" w:rsidP="001D6C1D">
      <w:r>
        <w:separator/>
      </w:r>
    </w:p>
  </w:endnote>
  <w:endnote w:type="continuationSeparator" w:id="1">
    <w:p w:rsidR="008D1089" w:rsidRDefault="008D1089" w:rsidP="001D6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1089" w:rsidRDefault="008D1089" w:rsidP="001D6C1D">
      <w:r>
        <w:separator/>
      </w:r>
    </w:p>
  </w:footnote>
  <w:footnote w:type="continuationSeparator" w:id="1">
    <w:p w:rsidR="008D1089" w:rsidRDefault="008D1089" w:rsidP="001D6C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853D15"/>
    <w:multiLevelType w:val="multilevel"/>
    <w:tmpl w:val="236670F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C94584"/>
    <w:rsid w:val="000006F9"/>
    <w:rsid w:val="00000BE7"/>
    <w:rsid w:val="00000EB8"/>
    <w:rsid w:val="000022AB"/>
    <w:rsid w:val="00005BAC"/>
    <w:rsid w:val="00006CE3"/>
    <w:rsid w:val="00010227"/>
    <w:rsid w:val="000113AF"/>
    <w:rsid w:val="00011750"/>
    <w:rsid w:val="00012294"/>
    <w:rsid w:val="000132C2"/>
    <w:rsid w:val="00014008"/>
    <w:rsid w:val="00015AE2"/>
    <w:rsid w:val="0002295A"/>
    <w:rsid w:val="00031FD0"/>
    <w:rsid w:val="0003223C"/>
    <w:rsid w:val="00033FA4"/>
    <w:rsid w:val="000346B1"/>
    <w:rsid w:val="0003520C"/>
    <w:rsid w:val="00035E9A"/>
    <w:rsid w:val="00036114"/>
    <w:rsid w:val="00037189"/>
    <w:rsid w:val="00037C3A"/>
    <w:rsid w:val="000414AC"/>
    <w:rsid w:val="000434BB"/>
    <w:rsid w:val="00044E3C"/>
    <w:rsid w:val="0005085B"/>
    <w:rsid w:val="00051E85"/>
    <w:rsid w:val="00053D5A"/>
    <w:rsid w:val="000540F6"/>
    <w:rsid w:val="00054575"/>
    <w:rsid w:val="00056221"/>
    <w:rsid w:val="00056EA3"/>
    <w:rsid w:val="00057479"/>
    <w:rsid w:val="00057D87"/>
    <w:rsid w:val="00061353"/>
    <w:rsid w:val="00061663"/>
    <w:rsid w:val="0006222E"/>
    <w:rsid w:val="000624CD"/>
    <w:rsid w:val="00063339"/>
    <w:rsid w:val="0006497B"/>
    <w:rsid w:val="00066143"/>
    <w:rsid w:val="00073CB6"/>
    <w:rsid w:val="00076019"/>
    <w:rsid w:val="00076813"/>
    <w:rsid w:val="00083F28"/>
    <w:rsid w:val="00087817"/>
    <w:rsid w:val="000912B2"/>
    <w:rsid w:val="00091993"/>
    <w:rsid w:val="000944BF"/>
    <w:rsid w:val="00096731"/>
    <w:rsid w:val="000A1A8C"/>
    <w:rsid w:val="000A2BF0"/>
    <w:rsid w:val="000A32D3"/>
    <w:rsid w:val="000A3896"/>
    <w:rsid w:val="000A45D1"/>
    <w:rsid w:val="000A6850"/>
    <w:rsid w:val="000B0520"/>
    <w:rsid w:val="000B2FFE"/>
    <w:rsid w:val="000B4355"/>
    <w:rsid w:val="000B44E5"/>
    <w:rsid w:val="000B535D"/>
    <w:rsid w:val="000B6296"/>
    <w:rsid w:val="000B779A"/>
    <w:rsid w:val="000C12D5"/>
    <w:rsid w:val="000C170E"/>
    <w:rsid w:val="000C2CA9"/>
    <w:rsid w:val="000C3A42"/>
    <w:rsid w:val="000C5377"/>
    <w:rsid w:val="000C7763"/>
    <w:rsid w:val="000D0A6F"/>
    <w:rsid w:val="000D35B8"/>
    <w:rsid w:val="000D4FF6"/>
    <w:rsid w:val="000D6BCA"/>
    <w:rsid w:val="000E0984"/>
    <w:rsid w:val="000E332E"/>
    <w:rsid w:val="000E3EF1"/>
    <w:rsid w:val="000E618C"/>
    <w:rsid w:val="000E61A5"/>
    <w:rsid w:val="000F1C2B"/>
    <w:rsid w:val="000F3A7E"/>
    <w:rsid w:val="000F3C78"/>
    <w:rsid w:val="00101189"/>
    <w:rsid w:val="001016E0"/>
    <w:rsid w:val="00103268"/>
    <w:rsid w:val="0010477F"/>
    <w:rsid w:val="0010497B"/>
    <w:rsid w:val="00104CEF"/>
    <w:rsid w:val="00104FA8"/>
    <w:rsid w:val="00106AA3"/>
    <w:rsid w:val="00106D32"/>
    <w:rsid w:val="00107FE7"/>
    <w:rsid w:val="00110284"/>
    <w:rsid w:val="001102C4"/>
    <w:rsid w:val="0011041C"/>
    <w:rsid w:val="001117FC"/>
    <w:rsid w:val="001131D2"/>
    <w:rsid w:val="0011399D"/>
    <w:rsid w:val="00120669"/>
    <w:rsid w:val="00121220"/>
    <w:rsid w:val="001220BE"/>
    <w:rsid w:val="00123652"/>
    <w:rsid w:val="00123FFA"/>
    <w:rsid w:val="0012502B"/>
    <w:rsid w:val="0012732E"/>
    <w:rsid w:val="00135052"/>
    <w:rsid w:val="00135712"/>
    <w:rsid w:val="001359C3"/>
    <w:rsid w:val="00136EE2"/>
    <w:rsid w:val="00136F90"/>
    <w:rsid w:val="0014006D"/>
    <w:rsid w:val="00140CC5"/>
    <w:rsid w:val="00141D9E"/>
    <w:rsid w:val="001426A3"/>
    <w:rsid w:val="00142DC4"/>
    <w:rsid w:val="00143B64"/>
    <w:rsid w:val="001441F1"/>
    <w:rsid w:val="00150246"/>
    <w:rsid w:val="001507D5"/>
    <w:rsid w:val="00150957"/>
    <w:rsid w:val="00150A99"/>
    <w:rsid w:val="00151260"/>
    <w:rsid w:val="00152BCD"/>
    <w:rsid w:val="00153968"/>
    <w:rsid w:val="00154265"/>
    <w:rsid w:val="00154887"/>
    <w:rsid w:val="00154F09"/>
    <w:rsid w:val="0015666D"/>
    <w:rsid w:val="00156AE5"/>
    <w:rsid w:val="00157B7D"/>
    <w:rsid w:val="00161173"/>
    <w:rsid w:val="001632FB"/>
    <w:rsid w:val="00163FCB"/>
    <w:rsid w:val="00166C44"/>
    <w:rsid w:val="001744D3"/>
    <w:rsid w:val="001778A8"/>
    <w:rsid w:val="00180600"/>
    <w:rsid w:val="001810A8"/>
    <w:rsid w:val="001854B0"/>
    <w:rsid w:val="00186823"/>
    <w:rsid w:val="00193B1F"/>
    <w:rsid w:val="00194089"/>
    <w:rsid w:val="001942E6"/>
    <w:rsid w:val="001965B8"/>
    <w:rsid w:val="001973AF"/>
    <w:rsid w:val="001A1FF1"/>
    <w:rsid w:val="001A48A9"/>
    <w:rsid w:val="001A5ECB"/>
    <w:rsid w:val="001B31D5"/>
    <w:rsid w:val="001B4FD3"/>
    <w:rsid w:val="001B60E3"/>
    <w:rsid w:val="001B6B9E"/>
    <w:rsid w:val="001B7074"/>
    <w:rsid w:val="001B71E1"/>
    <w:rsid w:val="001B7514"/>
    <w:rsid w:val="001B7B95"/>
    <w:rsid w:val="001B7C3E"/>
    <w:rsid w:val="001C0307"/>
    <w:rsid w:val="001C07BE"/>
    <w:rsid w:val="001C0A2A"/>
    <w:rsid w:val="001C0C53"/>
    <w:rsid w:val="001C2CE0"/>
    <w:rsid w:val="001C4331"/>
    <w:rsid w:val="001C62E7"/>
    <w:rsid w:val="001C65AD"/>
    <w:rsid w:val="001C687A"/>
    <w:rsid w:val="001C69B1"/>
    <w:rsid w:val="001D2E1B"/>
    <w:rsid w:val="001D56E6"/>
    <w:rsid w:val="001D6070"/>
    <w:rsid w:val="001D6BB3"/>
    <w:rsid w:val="001D6C1D"/>
    <w:rsid w:val="001E023A"/>
    <w:rsid w:val="001E10A3"/>
    <w:rsid w:val="001E28F0"/>
    <w:rsid w:val="001E3A7B"/>
    <w:rsid w:val="001E558D"/>
    <w:rsid w:val="001E6717"/>
    <w:rsid w:val="001E7E4D"/>
    <w:rsid w:val="001E7E77"/>
    <w:rsid w:val="001F2181"/>
    <w:rsid w:val="001F2CD8"/>
    <w:rsid w:val="001F37FE"/>
    <w:rsid w:val="001F47D7"/>
    <w:rsid w:val="001F4B09"/>
    <w:rsid w:val="001F514A"/>
    <w:rsid w:val="001F7119"/>
    <w:rsid w:val="00200A90"/>
    <w:rsid w:val="002022AD"/>
    <w:rsid w:val="002024D4"/>
    <w:rsid w:val="00204475"/>
    <w:rsid w:val="00204C41"/>
    <w:rsid w:val="00206FCE"/>
    <w:rsid w:val="002075C7"/>
    <w:rsid w:val="0021038D"/>
    <w:rsid w:val="00216A2F"/>
    <w:rsid w:val="00217C23"/>
    <w:rsid w:val="00222FDD"/>
    <w:rsid w:val="00223024"/>
    <w:rsid w:val="002237AF"/>
    <w:rsid w:val="00224021"/>
    <w:rsid w:val="00224E42"/>
    <w:rsid w:val="00226C0E"/>
    <w:rsid w:val="00227440"/>
    <w:rsid w:val="00231076"/>
    <w:rsid w:val="00232C04"/>
    <w:rsid w:val="00232D5D"/>
    <w:rsid w:val="00235606"/>
    <w:rsid w:val="00240242"/>
    <w:rsid w:val="002417A2"/>
    <w:rsid w:val="00245F75"/>
    <w:rsid w:val="00246461"/>
    <w:rsid w:val="0024656F"/>
    <w:rsid w:val="002512C8"/>
    <w:rsid w:val="002561F9"/>
    <w:rsid w:val="00256F9F"/>
    <w:rsid w:val="00260BAA"/>
    <w:rsid w:val="002614C2"/>
    <w:rsid w:val="00262D1C"/>
    <w:rsid w:val="00264EA3"/>
    <w:rsid w:val="002653AE"/>
    <w:rsid w:val="00270C24"/>
    <w:rsid w:val="00271B0B"/>
    <w:rsid w:val="00272061"/>
    <w:rsid w:val="00272200"/>
    <w:rsid w:val="00273786"/>
    <w:rsid w:val="00275F32"/>
    <w:rsid w:val="00277FEF"/>
    <w:rsid w:val="00281D5D"/>
    <w:rsid w:val="00282295"/>
    <w:rsid w:val="002824C5"/>
    <w:rsid w:val="0028307F"/>
    <w:rsid w:val="00283C55"/>
    <w:rsid w:val="002844D1"/>
    <w:rsid w:val="0028479B"/>
    <w:rsid w:val="00287334"/>
    <w:rsid w:val="00290001"/>
    <w:rsid w:val="00293231"/>
    <w:rsid w:val="0029455F"/>
    <w:rsid w:val="00296EAC"/>
    <w:rsid w:val="00296F78"/>
    <w:rsid w:val="00297910"/>
    <w:rsid w:val="002A2198"/>
    <w:rsid w:val="002A21F6"/>
    <w:rsid w:val="002A2C2D"/>
    <w:rsid w:val="002A3662"/>
    <w:rsid w:val="002A38C5"/>
    <w:rsid w:val="002A3EEB"/>
    <w:rsid w:val="002A52D4"/>
    <w:rsid w:val="002A538B"/>
    <w:rsid w:val="002A63CB"/>
    <w:rsid w:val="002A65F0"/>
    <w:rsid w:val="002B15E6"/>
    <w:rsid w:val="002B1725"/>
    <w:rsid w:val="002B1AE4"/>
    <w:rsid w:val="002B1E00"/>
    <w:rsid w:val="002B6A8B"/>
    <w:rsid w:val="002B77A4"/>
    <w:rsid w:val="002B7DF6"/>
    <w:rsid w:val="002C45EA"/>
    <w:rsid w:val="002C51E1"/>
    <w:rsid w:val="002C7849"/>
    <w:rsid w:val="002D09E1"/>
    <w:rsid w:val="002D26E3"/>
    <w:rsid w:val="002D2972"/>
    <w:rsid w:val="002D5327"/>
    <w:rsid w:val="002D69B2"/>
    <w:rsid w:val="002D76BD"/>
    <w:rsid w:val="002D77C7"/>
    <w:rsid w:val="002E49CB"/>
    <w:rsid w:val="002E55EF"/>
    <w:rsid w:val="002E5D65"/>
    <w:rsid w:val="002F0E0B"/>
    <w:rsid w:val="002F233E"/>
    <w:rsid w:val="002F40AB"/>
    <w:rsid w:val="00300F35"/>
    <w:rsid w:val="0030166B"/>
    <w:rsid w:val="00301A56"/>
    <w:rsid w:val="0030424A"/>
    <w:rsid w:val="00307BA4"/>
    <w:rsid w:val="003103B9"/>
    <w:rsid w:val="00310FE7"/>
    <w:rsid w:val="00312B7C"/>
    <w:rsid w:val="003145A2"/>
    <w:rsid w:val="003179D6"/>
    <w:rsid w:val="00321EEB"/>
    <w:rsid w:val="0032274E"/>
    <w:rsid w:val="0032311C"/>
    <w:rsid w:val="00330932"/>
    <w:rsid w:val="00330FF8"/>
    <w:rsid w:val="00331AA6"/>
    <w:rsid w:val="00332411"/>
    <w:rsid w:val="003347A1"/>
    <w:rsid w:val="00334DC8"/>
    <w:rsid w:val="00337613"/>
    <w:rsid w:val="00337CE6"/>
    <w:rsid w:val="00340217"/>
    <w:rsid w:val="00340A5F"/>
    <w:rsid w:val="00341478"/>
    <w:rsid w:val="00341CD3"/>
    <w:rsid w:val="003429B0"/>
    <w:rsid w:val="00343BA4"/>
    <w:rsid w:val="00343D15"/>
    <w:rsid w:val="00343E1D"/>
    <w:rsid w:val="00343EAD"/>
    <w:rsid w:val="00344123"/>
    <w:rsid w:val="0034639B"/>
    <w:rsid w:val="00346A94"/>
    <w:rsid w:val="00346EC1"/>
    <w:rsid w:val="00350CCE"/>
    <w:rsid w:val="00353F15"/>
    <w:rsid w:val="00354519"/>
    <w:rsid w:val="00356489"/>
    <w:rsid w:val="00356949"/>
    <w:rsid w:val="00360F57"/>
    <w:rsid w:val="00361FBF"/>
    <w:rsid w:val="0036260B"/>
    <w:rsid w:val="003641A9"/>
    <w:rsid w:val="003658B3"/>
    <w:rsid w:val="00365967"/>
    <w:rsid w:val="00366970"/>
    <w:rsid w:val="0037217B"/>
    <w:rsid w:val="0037258D"/>
    <w:rsid w:val="00373C62"/>
    <w:rsid w:val="00377E93"/>
    <w:rsid w:val="003803EB"/>
    <w:rsid w:val="0038378B"/>
    <w:rsid w:val="003838A0"/>
    <w:rsid w:val="00384170"/>
    <w:rsid w:val="00385AC5"/>
    <w:rsid w:val="00385D49"/>
    <w:rsid w:val="00385DB6"/>
    <w:rsid w:val="003860FC"/>
    <w:rsid w:val="003862E5"/>
    <w:rsid w:val="0038630D"/>
    <w:rsid w:val="0038648C"/>
    <w:rsid w:val="00386A5C"/>
    <w:rsid w:val="00387C9B"/>
    <w:rsid w:val="00391235"/>
    <w:rsid w:val="0039147D"/>
    <w:rsid w:val="00391FF3"/>
    <w:rsid w:val="00392D73"/>
    <w:rsid w:val="0039398B"/>
    <w:rsid w:val="00393DB0"/>
    <w:rsid w:val="00395AEF"/>
    <w:rsid w:val="003A04D3"/>
    <w:rsid w:val="003A1062"/>
    <w:rsid w:val="003A23A9"/>
    <w:rsid w:val="003A2AD7"/>
    <w:rsid w:val="003B074C"/>
    <w:rsid w:val="003B111A"/>
    <w:rsid w:val="003B2C8E"/>
    <w:rsid w:val="003B4FF9"/>
    <w:rsid w:val="003B501F"/>
    <w:rsid w:val="003B5A85"/>
    <w:rsid w:val="003B7E4B"/>
    <w:rsid w:val="003C64B7"/>
    <w:rsid w:val="003C733C"/>
    <w:rsid w:val="003D7070"/>
    <w:rsid w:val="003D746D"/>
    <w:rsid w:val="003E11B5"/>
    <w:rsid w:val="003E23FB"/>
    <w:rsid w:val="003E6821"/>
    <w:rsid w:val="003E7133"/>
    <w:rsid w:val="003E76AB"/>
    <w:rsid w:val="003E7D76"/>
    <w:rsid w:val="003F11B5"/>
    <w:rsid w:val="003F2493"/>
    <w:rsid w:val="003F24CD"/>
    <w:rsid w:val="003F2BF5"/>
    <w:rsid w:val="003F515E"/>
    <w:rsid w:val="003F6B6B"/>
    <w:rsid w:val="00401043"/>
    <w:rsid w:val="00402005"/>
    <w:rsid w:val="00403083"/>
    <w:rsid w:val="0040348D"/>
    <w:rsid w:val="00407B54"/>
    <w:rsid w:val="004121D3"/>
    <w:rsid w:val="00412928"/>
    <w:rsid w:val="00412BB3"/>
    <w:rsid w:val="00414B25"/>
    <w:rsid w:val="00420700"/>
    <w:rsid w:val="00420B6F"/>
    <w:rsid w:val="0042374A"/>
    <w:rsid w:val="0042450F"/>
    <w:rsid w:val="00425BCE"/>
    <w:rsid w:val="00425C27"/>
    <w:rsid w:val="004301A4"/>
    <w:rsid w:val="004322DF"/>
    <w:rsid w:val="004347B0"/>
    <w:rsid w:val="00435375"/>
    <w:rsid w:val="00435F92"/>
    <w:rsid w:val="00443073"/>
    <w:rsid w:val="00444BC5"/>
    <w:rsid w:val="00444E74"/>
    <w:rsid w:val="00447A05"/>
    <w:rsid w:val="004504E5"/>
    <w:rsid w:val="004550CB"/>
    <w:rsid w:val="00457C42"/>
    <w:rsid w:val="004610F2"/>
    <w:rsid w:val="0046126E"/>
    <w:rsid w:val="00462270"/>
    <w:rsid w:val="00464C5C"/>
    <w:rsid w:val="00464D6E"/>
    <w:rsid w:val="004652B4"/>
    <w:rsid w:val="0046643E"/>
    <w:rsid w:val="00467AF7"/>
    <w:rsid w:val="00470D56"/>
    <w:rsid w:val="00472CC7"/>
    <w:rsid w:val="00472EB1"/>
    <w:rsid w:val="00473C44"/>
    <w:rsid w:val="004743A9"/>
    <w:rsid w:val="00475258"/>
    <w:rsid w:val="00475F92"/>
    <w:rsid w:val="004767A1"/>
    <w:rsid w:val="00476918"/>
    <w:rsid w:val="00477F50"/>
    <w:rsid w:val="00480241"/>
    <w:rsid w:val="00481059"/>
    <w:rsid w:val="00483436"/>
    <w:rsid w:val="00485FF3"/>
    <w:rsid w:val="00490E8B"/>
    <w:rsid w:val="004938A5"/>
    <w:rsid w:val="0049503C"/>
    <w:rsid w:val="004958AB"/>
    <w:rsid w:val="0049660E"/>
    <w:rsid w:val="00496981"/>
    <w:rsid w:val="00497C8F"/>
    <w:rsid w:val="004A44F1"/>
    <w:rsid w:val="004A6A4F"/>
    <w:rsid w:val="004A72C0"/>
    <w:rsid w:val="004A7FEF"/>
    <w:rsid w:val="004B15E5"/>
    <w:rsid w:val="004B1B2F"/>
    <w:rsid w:val="004B2FAD"/>
    <w:rsid w:val="004B361F"/>
    <w:rsid w:val="004B4DD4"/>
    <w:rsid w:val="004C050B"/>
    <w:rsid w:val="004C1702"/>
    <w:rsid w:val="004C472F"/>
    <w:rsid w:val="004C49A1"/>
    <w:rsid w:val="004C6324"/>
    <w:rsid w:val="004C74C7"/>
    <w:rsid w:val="004D212D"/>
    <w:rsid w:val="004D55F2"/>
    <w:rsid w:val="004D5F00"/>
    <w:rsid w:val="004D7FFD"/>
    <w:rsid w:val="004E01F1"/>
    <w:rsid w:val="004E0B51"/>
    <w:rsid w:val="004E209C"/>
    <w:rsid w:val="004E56B0"/>
    <w:rsid w:val="004E56C4"/>
    <w:rsid w:val="004F161A"/>
    <w:rsid w:val="004F1F00"/>
    <w:rsid w:val="004F220E"/>
    <w:rsid w:val="004F2BCD"/>
    <w:rsid w:val="004F3435"/>
    <w:rsid w:val="004F4405"/>
    <w:rsid w:val="004F538F"/>
    <w:rsid w:val="004F5A61"/>
    <w:rsid w:val="004F5A86"/>
    <w:rsid w:val="004F6079"/>
    <w:rsid w:val="004F6673"/>
    <w:rsid w:val="0050282A"/>
    <w:rsid w:val="00504E9A"/>
    <w:rsid w:val="00507487"/>
    <w:rsid w:val="00510183"/>
    <w:rsid w:val="005103B8"/>
    <w:rsid w:val="00510DF7"/>
    <w:rsid w:val="00511221"/>
    <w:rsid w:val="0051151E"/>
    <w:rsid w:val="0051202B"/>
    <w:rsid w:val="00512062"/>
    <w:rsid w:val="00512A95"/>
    <w:rsid w:val="00513AD4"/>
    <w:rsid w:val="00514651"/>
    <w:rsid w:val="00514958"/>
    <w:rsid w:val="005177D9"/>
    <w:rsid w:val="00520360"/>
    <w:rsid w:val="00521386"/>
    <w:rsid w:val="00522B67"/>
    <w:rsid w:val="005247A3"/>
    <w:rsid w:val="00526108"/>
    <w:rsid w:val="00526FEB"/>
    <w:rsid w:val="00527946"/>
    <w:rsid w:val="0053029C"/>
    <w:rsid w:val="005307D0"/>
    <w:rsid w:val="00532C4B"/>
    <w:rsid w:val="00532FB5"/>
    <w:rsid w:val="00536FCE"/>
    <w:rsid w:val="00540074"/>
    <w:rsid w:val="0054130B"/>
    <w:rsid w:val="00543CEF"/>
    <w:rsid w:val="005504C5"/>
    <w:rsid w:val="00552BD2"/>
    <w:rsid w:val="00553B24"/>
    <w:rsid w:val="00553D89"/>
    <w:rsid w:val="00555092"/>
    <w:rsid w:val="005553B4"/>
    <w:rsid w:val="00557D58"/>
    <w:rsid w:val="00562252"/>
    <w:rsid w:val="005637A8"/>
    <w:rsid w:val="00563C41"/>
    <w:rsid w:val="005640A9"/>
    <w:rsid w:val="00565F71"/>
    <w:rsid w:val="005664FE"/>
    <w:rsid w:val="00573739"/>
    <w:rsid w:val="00577A55"/>
    <w:rsid w:val="00586BBC"/>
    <w:rsid w:val="0058700D"/>
    <w:rsid w:val="005874E3"/>
    <w:rsid w:val="00592501"/>
    <w:rsid w:val="00592ABC"/>
    <w:rsid w:val="00593098"/>
    <w:rsid w:val="005930B2"/>
    <w:rsid w:val="005936DF"/>
    <w:rsid w:val="0059432D"/>
    <w:rsid w:val="005946A6"/>
    <w:rsid w:val="00597454"/>
    <w:rsid w:val="005A027A"/>
    <w:rsid w:val="005A05ED"/>
    <w:rsid w:val="005A2C5D"/>
    <w:rsid w:val="005A3D73"/>
    <w:rsid w:val="005A4762"/>
    <w:rsid w:val="005A4E0E"/>
    <w:rsid w:val="005A6962"/>
    <w:rsid w:val="005B1028"/>
    <w:rsid w:val="005B1237"/>
    <w:rsid w:val="005B53A5"/>
    <w:rsid w:val="005B6320"/>
    <w:rsid w:val="005B6359"/>
    <w:rsid w:val="005B669F"/>
    <w:rsid w:val="005B73C6"/>
    <w:rsid w:val="005B7DA8"/>
    <w:rsid w:val="005C1DA3"/>
    <w:rsid w:val="005C6D2A"/>
    <w:rsid w:val="005C6E32"/>
    <w:rsid w:val="005C70EA"/>
    <w:rsid w:val="005D011D"/>
    <w:rsid w:val="005D104F"/>
    <w:rsid w:val="005D1476"/>
    <w:rsid w:val="005D1856"/>
    <w:rsid w:val="005D518A"/>
    <w:rsid w:val="005D5CD6"/>
    <w:rsid w:val="005D65D5"/>
    <w:rsid w:val="005D6757"/>
    <w:rsid w:val="005D7199"/>
    <w:rsid w:val="005D7253"/>
    <w:rsid w:val="005D7292"/>
    <w:rsid w:val="005D797D"/>
    <w:rsid w:val="005E3758"/>
    <w:rsid w:val="005E3BEB"/>
    <w:rsid w:val="005E4C5A"/>
    <w:rsid w:val="005E686C"/>
    <w:rsid w:val="005F0CB7"/>
    <w:rsid w:val="005F504C"/>
    <w:rsid w:val="005F576C"/>
    <w:rsid w:val="0060078A"/>
    <w:rsid w:val="00601630"/>
    <w:rsid w:val="006019D5"/>
    <w:rsid w:val="0060313A"/>
    <w:rsid w:val="00603EDA"/>
    <w:rsid w:val="00603F70"/>
    <w:rsid w:val="00604D0E"/>
    <w:rsid w:val="00605225"/>
    <w:rsid w:val="0060692D"/>
    <w:rsid w:val="00606D59"/>
    <w:rsid w:val="006075D0"/>
    <w:rsid w:val="006103E9"/>
    <w:rsid w:val="00611931"/>
    <w:rsid w:val="00615234"/>
    <w:rsid w:val="006177AB"/>
    <w:rsid w:val="00617879"/>
    <w:rsid w:val="00617908"/>
    <w:rsid w:val="00621BEF"/>
    <w:rsid w:val="00622CDD"/>
    <w:rsid w:val="00625FE9"/>
    <w:rsid w:val="00630A5C"/>
    <w:rsid w:val="006311B0"/>
    <w:rsid w:val="006317C4"/>
    <w:rsid w:val="00633F55"/>
    <w:rsid w:val="00633FBA"/>
    <w:rsid w:val="00635076"/>
    <w:rsid w:val="006356D5"/>
    <w:rsid w:val="00635C6B"/>
    <w:rsid w:val="00636F2C"/>
    <w:rsid w:val="00637EC9"/>
    <w:rsid w:val="006417D0"/>
    <w:rsid w:val="00641CA3"/>
    <w:rsid w:val="0064391F"/>
    <w:rsid w:val="0065128E"/>
    <w:rsid w:val="006520F6"/>
    <w:rsid w:val="0065795D"/>
    <w:rsid w:val="006609CC"/>
    <w:rsid w:val="006609F5"/>
    <w:rsid w:val="006610CF"/>
    <w:rsid w:val="00661482"/>
    <w:rsid w:val="006646DF"/>
    <w:rsid w:val="006647F0"/>
    <w:rsid w:val="00664914"/>
    <w:rsid w:val="0066589E"/>
    <w:rsid w:val="00665CC4"/>
    <w:rsid w:val="00665DC2"/>
    <w:rsid w:val="0066789B"/>
    <w:rsid w:val="00667FB8"/>
    <w:rsid w:val="00670C46"/>
    <w:rsid w:val="00670F60"/>
    <w:rsid w:val="00671795"/>
    <w:rsid w:val="0067387D"/>
    <w:rsid w:val="00673F02"/>
    <w:rsid w:val="006743D3"/>
    <w:rsid w:val="00676651"/>
    <w:rsid w:val="00677244"/>
    <w:rsid w:val="00681547"/>
    <w:rsid w:val="006826FD"/>
    <w:rsid w:val="00682B80"/>
    <w:rsid w:val="0068504B"/>
    <w:rsid w:val="00687427"/>
    <w:rsid w:val="006902AF"/>
    <w:rsid w:val="00690ED7"/>
    <w:rsid w:val="006918A4"/>
    <w:rsid w:val="00694AA9"/>
    <w:rsid w:val="00694E97"/>
    <w:rsid w:val="00695D1C"/>
    <w:rsid w:val="006A201C"/>
    <w:rsid w:val="006A291F"/>
    <w:rsid w:val="006A31D5"/>
    <w:rsid w:val="006A3B78"/>
    <w:rsid w:val="006A4314"/>
    <w:rsid w:val="006A6670"/>
    <w:rsid w:val="006A66F3"/>
    <w:rsid w:val="006B0E16"/>
    <w:rsid w:val="006B2A34"/>
    <w:rsid w:val="006B3354"/>
    <w:rsid w:val="006B3997"/>
    <w:rsid w:val="006B5240"/>
    <w:rsid w:val="006B5961"/>
    <w:rsid w:val="006B7563"/>
    <w:rsid w:val="006C1C48"/>
    <w:rsid w:val="006C22D7"/>
    <w:rsid w:val="006C58C0"/>
    <w:rsid w:val="006C67FC"/>
    <w:rsid w:val="006C69C2"/>
    <w:rsid w:val="006C6EA4"/>
    <w:rsid w:val="006D0F6B"/>
    <w:rsid w:val="006D1F78"/>
    <w:rsid w:val="006D28BD"/>
    <w:rsid w:val="006D66E9"/>
    <w:rsid w:val="006D7727"/>
    <w:rsid w:val="006E0D87"/>
    <w:rsid w:val="006E3E34"/>
    <w:rsid w:val="006E43AD"/>
    <w:rsid w:val="006E4494"/>
    <w:rsid w:val="006E6709"/>
    <w:rsid w:val="006F034C"/>
    <w:rsid w:val="006F12F4"/>
    <w:rsid w:val="006F23A0"/>
    <w:rsid w:val="006F27D9"/>
    <w:rsid w:val="006F3343"/>
    <w:rsid w:val="006F5C53"/>
    <w:rsid w:val="006F6B20"/>
    <w:rsid w:val="007013A2"/>
    <w:rsid w:val="0070294A"/>
    <w:rsid w:val="00710DF2"/>
    <w:rsid w:val="00714E31"/>
    <w:rsid w:val="00715DEF"/>
    <w:rsid w:val="00716922"/>
    <w:rsid w:val="007209D7"/>
    <w:rsid w:val="00720E9E"/>
    <w:rsid w:val="007210EB"/>
    <w:rsid w:val="00723303"/>
    <w:rsid w:val="0072379F"/>
    <w:rsid w:val="0072447B"/>
    <w:rsid w:val="0072581D"/>
    <w:rsid w:val="007264B6"/>
    <w:rsid w:val="0072659A"/>
    <w:rsid w:val="0072742B"/>
    <w:rsid w:val="00730C79"/>
    <w:rsid w:val="00731597"/>
    <w:rsid w:val="007319C4"/>
    <w:rsid w:val="007338B8"/>
    <w:rsid w:val="00734062"/>
    <w:rsid w:val="00736811"/>
    <w:rsid w:val="00742158"/>
    <w:rsid w:val="007440A9"/>
    <w:rsid w:val="0074637A"/>
    <w:rsid w:val="00746699"/>
    <w:rsid w:val="00747C6E"/>
    <w:rsid w:val="00747CD1"/>
    <w:rsid w:val="00750443"/>
    <w:rsid w:val="007507F5"/>
    <w:rsid w:val="00750BF8"/>
    <w:rsid w:val="00750C4D"/>
    <w:rsid w:val="007515AC"/>
    <w:rsid w:val="0075292B"/>
    <w:rsid w:val="00752B48"/>
    <w:rsid w:val="00752D6B"/>
    <w:rsid w:val="007555AE"/>
    <w:rsid w:val="00761E4E"/>
    <w:rsid w:val="00762B4A"/>
    <w:rsid w:val="007648FE"/>
    <w:rsid w:val="0077033D"/>
    <w:rsid w:val="0077068B"/>
    <w:rsid w:val="00771821"/>
    <w:rsid w:val="00773ADD"/>
    <w:rsid w:val="00773FD2"/>
    <w:rsid w:val="00774DC7"/>
    <w:rsid w:val="00775CEC"/>
    <w:rsid w:val="00781097"/>
    <w:rsid w:val="00781810"/>
    <w:rsid w:val="00783585"/>
    <w:rsid w:val="007836FB"/>
    <w:rsid w:val="00785B79"/>
    <w:rsid w:val="007862CA"/>
    <w:rsid w:val="00787261"/>
    <w:rsid w:val="00787857"/>
    <w:rsid w:val="00794909"/>
    <w:rsid w:val="00794D14"/>
    <w:rsid w:val="00795671"/>
    <w:rsid w:val="00796C5C"/>
    <w:rsid w:val="00797AEA"/>
    <w:rsid w:val="007A129F"/>
    <w:rsid w:val="007A2C29"/>
    <w:rsid w:val="007A327B"/>
    <w:rsid w:val="007A4C7E"/>
    <w:rsid w:val="007B0326"/>
    <w:rsid w:val="007B162E"/>
    <w:rsid w:val="007B21C0"/>
    <w:rsid w:val="007B24A8"/>
    <w:rsid w:val="007B2F76"/>
    <w:rsid w:val="007B6611"/>
    <w:rsid w:val="007B6C2C"/>
    <w:rsid w:val="007B7AD8"/>
    <w:rsid w:val="007C0C0A"/>
    <w:rsid w:val="007C0FEB"/>
    <w:rsid w:val="007C1E83"/>
    <w:rsid w:val="007C4FB0"/>
    <w:rsid w:val="007C5624"/>
    <w:rsid w:val="007C7F08"/>
    <w:rsid w:val="007D04E6"/>
    <w:rsid w:val="007D120D"/>
    <w:rsid w:val="007D293A"/>
    <w:rsid w:val="007D32D1"/>
    <w:rsid w:val="007E0AF2"/>
    <w:rsid w:val="007E33DA"/>
    <w:rsid w:val="007E73EE"/>
    <w:rsid w:val="007E7D2A"/>
    <w:rsid w:val="007F0127"/>
    <w:rsid w:val="007F02E3"/>
    <w:rsid w:val="007F1C32"/>
    <w:rsid w:val="007F2A77"/>
    <w:rsid w:val="007F3914"/>
    <w:rsid w:val="007F43E9"/>
    <w:rsid w:val="007F6AC0"/>
    <w:rsid w:val="007F7F1A"/>
    <w:rsid w:val="00800087"/>
    <w:rsid w:val="008004C3"/>
    <w:rsid w:val="00800902"/>
    <w:rsid w:val="00801F01"/>
    <w:rsid w:val="00803562"/>
    <w:rsid w:val="00803824"/>
    <w:rsid w:val="00804A05"/>
    <w:rsid w:val="0080577B"/>
    <w:rsid w:val="00807DC9"/>
    <w:rsid w:val="00810F03"/>
    <w:rsid w:val="008120C6"/>
    <w:rsid w:val="00812FCE"/>
    <w:rsid w:val="00813129"/>
    <w:rsid w:val="00815D1E"/>
    <w:rsid w:val="00816312"/>
    <w:rsid w:val="00820161"/>
    <w:rsid w:val="008321C9"/>
    <w:rsid w:val="00834A86"/>
    <w:rsid w:val="0084087A"/>
    <w:rsid w:val="008419CF"/>
    <w:rsid w:val="00844766"/>
    <w:rsid w:val="00845EA0"/>
    <w:rsid w:val="0085255E"/>
    <w:rsid w:val="008573F9"/>
    <w:rsid w:val="00862A88"/>
    <w:rsid w:val="00862F9F"/>
    <w:rsid w:val="008646D4"/>
    <w:rsid w:val="00864C44"/>
    <w:rsid w:val="00864F3B"/>
    <w:rsid w:val="008659BE"/>
    <w:rsid w:val="008679D6"/>
    <w:rsid w:val="00871450"/>
    <w:rsid w:val="008737A7"/>
    <w:rsid w:val="008746D4"/>
    <w:rsid w:val="00875E69"/>
    <w:rsid w:val="00880711"/>
    <w:rsid w:val="00880A24"/>
    <w:rsid w:val="00881AA1"/>
    <w:rsid w:val="00884695"/>
    <w:rsid w:val="00886CA9"/>
    <w:rsid w:val="00886CBF"/>
    <w:rsid w:val="00887E6E"/>
    <w:rsid w:val="00890031"/>
    <w:rsid w:val="00890792"/>
    <w:rsid w:val="008959F5"/>
    <w:rsid w:val="008976E7"/>
    <w:rsid w:val="00897EF6"/>
    <w:rsid w:val="008A10EF"/>
    <w:rsid w:val="008A28B8"/>
    <w:rsid w:val="008A2BC3"/>
    <w:rsid w:val="008A4BE3"/>
    <w:rsid w:val="008A57F7"/>
    <w:rsid w:val="008A5B66"/>
    <w:rsid w:val="008B3CD3"/>
    <w:rsid w:val="008B4FB1"/>
    <w:rsid w:val="008B681E"/>
    <w:rsid w:val="008B6CAB"/>
    <w:rsid w:val="008B7400"/>
    <w:rsid w:val="008C47B6"/>
    <w:rsid w:val="008D1052"/>
    <w:rsid w:val="008D1089"/>
    <w:rsid w:val="008D11BF"/>
    <w:rsid w:val="008D2FF2"/>
    <w:rsid w:val="008D330A"/>
    <w:rsid w:val="008D45DF"/>
    <w:rsid w:val="008D4A0F"/>
    <w:rsid w:val="008D5F5C"/>
    <w:rsid w:val="008E1E75"/>
    <w:rsid w:val="008E4462"/>
    <w:rsid w:val="008E57B8"/>
    <w:rsid w:val="008E641A"/>
    <w:rsid w:val="008E6F09"/>
    <w:rsid w:val="008F2CB5"/>
    <w:rsid w:val="008F5947"/>
    <w:rsid w:val="008F5D09"/>
    <w:rsid w:val="008F63DC"/>
    <w:rsid w:val="008F6E8A"/>
    <w:rsid w:val="0090013B"/>
    <w:rsid w:val="0090064A"/>
    <w:rsid w:val="00901330"/>
    <w:rsid w:val="00901775"/>
    <w:rsid w:val="00904E5C"/>
    <w:rsid w:val="00904FB3"/>
    <w:rsid w:val="0090532A"/>
    <w:rsid w:val="0090686D"/>
    <w:rsid w:val="00911402"/>
    <w:rsid w:val="00912808"/>
    <w:rsid w:val="009136EB"/>
    <w:rsid w:val="009137D5"/>
    <w:rsid w:val="009156CA"/>
    <w:rsid w:val="00915B4C"/>
    <w:rsid w:val="00916255"/>
    <w:rsid w:val="0091660B"/>
    <w:rsid w:val="00916B1E"/>
    <w:rsid w:val="00917616"/>
    <w:rsid w:val="00920E8C"/>
    <w:rsid w:val="009253A7"/>
    <w:rsid w:val="009255C2"/>
    <w:rsid w:val="00925BE2"/>
    <w:rsid w:val="00926AB2"/>
    <w:rsid w:val="00926BD2"/>
    <w:rsid w:val="009276CF"/>
    <w:rsid w:val="0092798C"/>
    <w:rsid w:val="00927BC3"/>
    <w:rsid w:val="009303FF"/>
    <w:rsid w:val="009334C7"/>
    <w:rsid w:val="00933D4B"/>
    <w:rsid w:val="00937841"/>
    <w:rsid w:val="0094044C"/>
    <w:rsid w:val="00940F15"/>
    <w:rsid w:val="00942042"/>
    <w:rsid w:val="00942DC0"/>
    <w:rsid w:val="0094392E"/>
    <w:rsid w:val="00945ECB"/>
    <w:rsid w:val="009470A6"/>
    <w:rsid w:val="0094754E"/>
    <w:rsid w:val="00951F30"/>
    <w:rsid w:val="00953FBC"/>
    <w:rsid w:val="00954BD0"/>
    <w:rsid w:val="00957E88"/>
    <w:rsid w:val="00960E69"/>
    <w:rsid w:val="00961E59"/>
    <w:rsid w:val="009623A8"/>
    <w:rsid w:val="009644A8"/>
    <w:rsid w:val="0096555B"/>
    <w:rsid w:val="00967FB3"/>
    <w:rsid w:val="00970C20"/>
    <w:rsid w:val="00971A86"/>
    <w:rsid w:val="009728B0"/>
    <w:rsid w:val="00977595"/>
    <w:rsid w:val="00980ACA"/>
    <w:rsid w:val="009831F0"/>
    <w:rsid w:val="00985B57"/>
    <w:rsid w:val="00985D5C"/>
    <w:rsid w:val="00994540"/>
    <w:rsid w:val="0099461C"/>
    <w:rsid w:val="00994EF2"/>
    <w:rsid w:val="00995306"/>
    <w:rsid w:val="00997C48"/>
    <w:rsid w:val="009A07BA"/>
    <w:rsid w:val="009A1781"/>
    <w:rsid w:val="009A1F2E"/>
    <w:rsid w:val="009A267A"/>
    <w:rsid w:val="009A2798"/>
    <w:rsid w:val="009A4162"/>
    <w:rsid w:val="009A6617"/>
    <w:rsid w:val="009A6689"/>
    <w:rsid w:val="009B01D3"/>
    <w:rsid w:val="009B068F"/>
    <w:rsid w:val="009B09DD"/>
    <w:rsid w:val="009B3B07"/>
    <w:rsid w:val="009B6759"/>
    <w:rsid w:val="009B6F53"/>
    <w:rsid w:val="009C05E8"/>
    <w:rsid w:val="009C1439"/>
    <w:rsid w:val="009C1F2C"/>
    <w:rsid w:val="009C4CEF"/>
    <w:rsid w:val="009C6AFE"/>
    <w:rsid w:val="009C7F78"/>
    <w:rsid w:val="009D02AE"/>
    <w:rsid w:val="009D22DC"/>
    <w:rsid w:val="009D31A7"/>
    <w:rsid w:val="009D32E0"/>
    <w:rsid w:val="009D3CDE"/>
    <w:rsid w:val="009E0DA7"/>
    <w:rsid w:val="009E1BC3"/>
    <w:rsid w:val="009E52D3"/>
    <w:rsid w:val="009E5719"/>
    <w:rsid w:val="009E73E1"/>
    <w:rsid w:val="009F052C"/>
    <w:rsid w:val="009F09A0"/>
    <w:rsid w:val="009F0BC9"/>
    <w:rsid w:val="009F2AD9"/>
    <w:rsid w:val="009F734A"/>
    <w:rsid w:val="00A01E8B"/>
    <w:rsid w:val="00A02C96"/>
    <w:rsid w:val="00A03B9D"/>
    <w:rsid w:val="00A13902"/>
    <w:rsid w:val="00A13DE7"/>
    <w:rsid w:val="00A16A01"/>
    <w:rsid w:val="00A1770F"/>
    <w:rsid w:val="00A21EA9"/>
    <w:rsid w:val="00A22CCC"/>
    <w:rsid w:val="00A2530E"/>
    <w:rsid w:val="00A3205F"/>
    <w:rsid w:val="00A32ED2"/>
    <w:rsid w:val="00A370F3"/>
    <w:rsid w:val="00A37956"/>
    <w:rsid w:val="00A41938"/>
    <w:rsid w:val="00A41B8C"/>
    <w:rsid w:val="00A431FE"/>
    <w:rsid w:val="00A500F4"/>
    <w:rsid w:val="00A517FE"/>
    <w:rsid w:val="00A52189"/>
    <w:rsid w:val="00A52C69"/>
    <w:rsid w:val="00A55489"/>
    <w:rsid w:val="00A5569B"/>
    <w:rsid w:val="00A57D62"/>
    <w:rsid w:val="00A601F1"/>
    <w:rsid w:val="00A625E0"/>
    <w:rsid w:val="00A62663"/>
    <w:rsid w:val="00A63BBD"/>
    <w:rsid w:val="00A6402E"/>
    <w:rsid w:val="00A64250"/>
    <w:rsid w:val="00A64930"/>
    <w:rsid w:val="00A649F2"/>
    <w:rsid w:val="00A653A1"/>
    <w:rsid w:val="00A660EE"/>
    <w:rsid w:val="00A727D9"/>
    <w:rsid w:val="00A73932"/>
    <w:rsid w:val="00A73DFD"/>
    <w:rsid w:val="00A75232"/>
    <w:rsid w:val="00A752F7"/>
    <w:rsid w:val="00A75A88"/>
    <w:rsid w:val="00A7625A"/>
    <w:rsid w:val="00A804C7"/>
    <w:rsid w:val="00A80694"/>
    <w:rsid w:val="00A82A41"/>
    <w:rsid w:val="00A859FD"/>
    <w:rsid w:val="00A90435"/>
    <w:rsid w:val="00A922CC"/>
    <w:rsid w:val="00A939E6"/>
    <w:rsid w:val="00A976B5"/>
    <w:rsid w:val="00A97990"/>
    <w:rsid w:val="00AA17F8"/>
    <w:rsid w:val="00AA35D5"/>
    <w:rsid w:val="00AA5FEA"/>
    <w:rsid w:val="00AA67D6"/>
    <w:rsid w:val="00AB0DCF"/>
    <w:rsid w:val="00AB32A6"/>
    <w:rsid w:val="00AB3D22"/>
    <w:rsid w:val="00AB42D7"/>
    <w:rsid w:val="00AB5076"/>
    <w:rsid w:val="00AB522A"/>
    <w:rsid w:val="00AB5710"/>
    <w:rsid w:val="00AB6E81"/>
    <w:rsid w:val="00AB73C5"/>
    <w:rsid w:val="00AB7740"/>
    <w:rsid w:val="00AC2753"/>
    <w:rsid w:val="00AC5D99"/>
    <w:rsid w:val="00AC632D"/>
    <w:rsid w:val="00AC67D2"/>
    <w:rsid w:val="00AC7430"/>
    <w:rsid w:val="00AC7D25"/>
    <w:rsid w:val="00AD2576"/>
    <w:rsid w:val="00AD6929"/>
    <w:rsid w:val="00AD741D"/>
    <w:rsid w:val="00AE2A9D"/>
    <w:rsid w:val="00AE54B3"/>
    <w:rsid w:val="00AE7408"/>
    <w:rsid w:val="00AF0328"/>
    <w:rsid w:val="00AF0E7E"/>
    <w:rsid w:val="00AF2DF1"/>
    <w:rsid w:val="00AF5945"/>
    <w:rsid w:val="00B003DC"/>
    <w:rsid w:val="00B0239C"/>
    <w:rsid w:val="00B02447"/>
    <w:rsid w:val="00B025F8"/>
    <w:rsid w:val="00B0683E"/>
    <w:rsid w:val="00B079B6"/>
    <w:rsid w:val="00B07BA5"/>
    <w:rsid w:val="00B10BC6"/>
    <w:rsid w:val="00B11120"/>
    <w:rsid w:val="00B11B24"/>
    <w:rsid w:val="00B120B0"/>
    <w:rsid w:val="00B1379C"/>
    <w:rsid w:val="00B13B65"/>
    <w:rsid w:val="00B1593B"/>
    <w:rsid w:val="00B17383"/>
    <w:rsid w:val="00B17BCB"/>
    <w:rsid w:val="00B20129"/>
    <w:rsid w:val="00B22D70"/>
    <w:rsid w:val="00B231C7"/>
    <w:rsid w:val="00B24697"/>
    <w:rsid w:val="00B24A3B"/>
    <w:rsid w:val="00B258AB"/>
    <w:rsid w:val="00B2652D"/>
    <w:rsid w:val="00B27D2B"/>
    <w:rsid w:val="00B30827"/>
    <w:rsid w:val="00B3150B"/>
    <w:rsid w:val="00B32093"/>
    <w:rsid w:val="00B343A0"/>
    <w:rsid w:val="00B3454F"/>
    <w:rsid w:val="00B34A15"/>
    <w:rsid w:val="00B404E3"/>
    <w:rsid w:val="00B40C4A"/>
    <w:rsid w:val="00B45A2C"/>
    <w:rsid w:val="00B504DF"/>
    <w:rsid w:val="00B531EC"/>
    <w:rsid w:val="00B53E8A"/>
    <w:rsid w:val="00B54520"/>
    <w:rsid w:val="00B5645A"/>
    <w:rsid w:val="00B57227"/>
    <w:rsid w:val="00B6245A"/>
    <w:rsid w:val="00B638C1"/>
    <w:rsid w:val="00B63FB6"/>
    <w:rsid w:val="00B6519B"/>
    <w:rsid w:val="00B657AE"/>
    <w:rsid w:val="00B65F1F"/>
    <w:rsid w:val="00B70124"/>
    <w:rsid w:val="00B70BFC"/>
    <w:rsid w:val="00B71256"/>
    <w:rsid w:val="00B73480"/>
    <w:rsid w:val="00B7500B"/>
    <w:rsid w:val="00B8300F"/>
    <w:rsid w:val="00B8306E"/>
    <w:rsid w:val="00B831F1"/>
    <w:rsid w:val="00B834B2"/>
    <w:rsid w:val="00B835EF"/>
    <w:rsid w:val="00B83D24"/>
    <w:rsid w:val="00B8669D"/>
    <w:rsid w:val="00B86988"/>
    <w:rsid w:val="00B90DB5"/>
    <w:rsid w:val="00B922EA"/>
    <w:rsid w:val="00B92566"/>
    <w:rsid w:val="00B92FFC"/>
    <w:rsid w:val="00B9406E"/>
    <w:rsid w:val="00B967E1"/>
    <w:rsid w:val="00B96FF5"/>
    <w:rsid w:val="00B97B43"/>
    <w:rsid w:val="00BA007E"/>
    <w:rsid w:val="00BA0FD3"/>
    <w:rsid w:val="00BA31D5"/>
    <w:rsid w:val="00BA5913"/>
    <w:rsid w:val="00BA5A5F"/>
    <w:rsid w:val="00BA5CED"/>
    <w:rsid w:val="00BA77E9"/>
    <w:rsid w:val="00BB3A42"/>
    <w:rsid w:val="00BB4C36"/>
    <w:rsid w:val="00BB64B0"/>
    <w:rsid w:val="00BB6752"/>
    <w:rsid w:val="00BB72A5"/>
    <w:rsid w:val="00BB78B9"/>
    <w:rsid w:val="00BB7D69"/>
    <w:rsid w:val="00BC05B5"/>
    <w:rsid w:val="00BC0CDE"/>
    <w:rsid w:val="00BC1182"/>
    <w:rsid w:val="00BC3017"/>
    <w:rsid w:val="00BC350D"/>
    <w:rsid w:val="00BC43D5"/>
    <w:rsid w:val="00BC4434"/>
    <w:rsid w:val="00BD392D"/>
    <w:rsid w:val="00BD51CD"/>
    <w:rsid w:val="00BD65FE"/>
    <w:rsid w:val="00BE185C"/>
    <w:rsid w:val="00BE2415"/>
    <w:rsid w:val="00BE57DE"/>
    <w:rsid w:val="00BF0718"/>
    <w:rsid w:val="00BF332F"/>
    <w:rsid w:val="00BF6B65"/>
    <w:rsid w:val="00C00367"/>
    <w:rsid w:val="00C015DA"/>
    <w:rsid w:val="00C026B5"/>
    <w:rsid w:val="00C0478E"/>
    <w:rsid w:val="00C04F16"/>
    <w:rsid w:val="00C05685"/>
    <w:rsid w:val="00C05D2A"/>
    <w:rsid w:val="00C05F3D"/>
    <w:rsid w:val="00C0777A"/>
    <w:rsid w:val="00C10A95"/>
    <w:rsid w:val="00C1129A"/>
    <w:rsid w:val="00C11E12"/>
    <w:rsid w:val="00C11EDE"/>
    <w:rsid w:val="00C12824"/>
    <w:rsid w:val="00C13B81"/>
    <w:rsid w:val="00C14E15"/>
    <w:rsid w:val="00C174DF"/>
    <w:rsid w:val="00C21665"/>
    <w:rsid w:val="00C222C4"/>
    <w:rsid w:val="00C22768"/>
    <w:rsid w:val="00C24DC4"/>
    <w:rsid w:val="00C26413"/>
    <w:rsid w:val="00C277B6"/>
    <w:rsid w:val="00C27BBD"/>
    <w:rsid w:val="00C318F1"/>
    <w:rsid w:val="00C35DAE"/>
    <w:rsid w:val="00C36748"/>
    <w:rsid w:val="00C37A1C"/>
    <w:rsid w:val="00C43035"/>
    <w:rsid w:val="00C43BD7"/>
    <w:rsid w:val="00C4578E"/>
    <w:rsid w:val="00C46344"/>
    <w:rsid w:val="00C47038"/>
    <w:rsid w:val="00C47B16"/>
    <w:rsid w:val="00C50042"/>
    <w:rsid w:val="00C51D66"/>
    <w:rsid w:val="00C56F54"/>
    <w:rsid w:val="00C5737F"/>
    <w:rsid w:val="00C579AE"/>
    <w:rsid w:val="00C6081C"/>
    <w:rsid w:val="00C61AF7"/>
    <w:rsid w:val="00C62106"/>
    <w:rsid w:val="00C64BE2"/>
    <w:rsid w:val="00C65B53"/>
    <w:rsid w:val="00C670DD"/>
    <w:rsid w:val="00C70CF8"/>
    <w:rsid w:val="00C73696"/>
    <w:rsid w:val="00C73AFE"/>
    <w:rsid w:val="00C747E2"/>
    <w:rsid w:val="00C76FF3"/>
    <w:rsid w:val="00C80951"/>
    <w:rsid w:val="00C820E7"/>
    <w:rsid w:val="00C87315"/>
    <w:rsid w:val="00C87460"/>
    <w:rsid w:val="00C87FF9"/>
    <w:rsid w:val="00C90CC9"/>
    <w:rsid w:val="00C92D1B"/>
    <w:rsid w:val="00C938DF"/>
    <w:rsid w:val="00C941E2"/>
    <w:rsid w:val="00C94584"/>
    <w:rsid w:val="00C95FE1"/>
    <w:rsid w:val="00C97F53"/>
    <w:rsid w:val="00CA0305"/>
    <w:rsid w:val="00CA101F"/>
    <w:rsid w:val="00CA271A"/>
    <w:rsid w:val="00CA335B"/>
    <w:rsid w:val="00CA3BE4"/>
    <w:rsid w:val="00CA479F"/>
    <w:rsid w:val="00CA7F1B"/>
    <w:rsid w:val="00CB17FB"/>
    <w:rsid w:val="00CB45CA"/>
    <w:rsid w:val="00CB4C18"/>
    <w:rsid w:val="00CB620B"/>
    <w:rsid w:val="00CC0F2D"/>
    <w:rsid w:val="00CC10D9"/>
    <w:rsid w:val="00CC1E5E"/>
    <w:rsid w:val="00CC2E14"/>
    <w:rsid w:val="00CC5623"/>
    <w:rsid w:val="00CC5878"/>
    <w:rsid w:val="00CD093B"/>
    <w:rsid w:val="00CD0CCB"/>
    <w:rsid w:val="00CD27FD"/>
    <w:rsid w:val="00CD3594"/>
    <w:rsid w:val="00CD76EF"/>
    <w:rsid w:val="00CD7C9B"/>
    <w:rsid w:val="00CE054F"/>
    <w:rsid w:val="00CE09AD"/>
    <w:rsid w:val="00CE6297"/>
    <w:rsid w:val="00CF2A02"/>
    <w:rsid w:val="00CF31BF"/>
    <w:rsid w:val="00CF4321"/>
    <w:rsid w:val="00CF4B96"/>
    <w:rsid w:val="00CF5AFE"/>
    <w:rsid w:val="00CF5F16"/>
    <w:rsid w:val="00CF6F1A"/>
    <w:rsid w:val="00CF7F6C"/>
    <w:rsid w:val="00D001E1"/>
    <w:rsid w:val="00D00AE0"/>
    <w:rsid w:val="00D00E53"/>
    <w:rsid w:val="00D01154"/>
    <w:rsid w:val="00D01B0E"/>
    <w:rsid w:val="00D01B20"/>
    <w:rsid w:val="00D05396"/>
    <w:rsid w:val="00D06048"/>
    <w:rsid w:val="00D06DB5"/>
    <w:rsid w:val="00D14E6C"/>
    <w:rsid w:val="00D21C29"/>
    <w:rsid w:val="00D21F5F"/>
    <w:rsid w:val="00D223AC"/>
    <w:rsid w:val="00D23053"/>
    <w:rsid w:val="00D24E72"/>
    <w:rsid w:val="00D26100"/>
    <w:rsid w:val="00D3012F"/>
    <w:rsid w:val="00D33277"/>
    <w:rsid w:val="00D348AE"/>
    <w:rsid w:val="00D34EF0"/>
    <w:rsid w:val="00D364B6"/>
    <w:rsid w:val="00D379EF"/>
    <w:rsid w:val="00D410CD"/>
    <w:rsid w:val="00D419ED"/>
    <w:rsid w:val="00D43936"/>
    <w:rsid w:val="00D478BF"/>
    <w:rsid w:val="00D534F4"/>
    <w:rsid w:val="00D55DF3"/>
    <w:rsid w:val="00D567CC"/>
    <w:rsid w:val="00D60BE7"/>
    <w:rsid w:val="00D61E98"/>
    <w:rsid w:val="00D645A9"/>
    <w:rsid w:val="00D64ABF"/>
    <w:rsid w:val="00D6604E"/>
    <w:rsid w:val="00D6686E"/>
    <w:rsid w:val="00D66951"/>
    <w:rsid w:val="00D6730F"/>
    <w:rsid w:val="00D73838"/>
    <w:rsid w:val="00D7531F"/>
    <w:rsid w:val="00D75416"/>
    <w:rsid w:val="00D7556A"/>
    <w:rsid w:val="00D76D4B"/>
    <w:rsid w:val="00D812F3"/>
    <w:rsid w:val="00D81C66"/>
    <w:rsid w:val="00D81E59"/>
    <w:rsid w:val="00D8236F"/>
    <w:rsid w:val="00D83980"/>
    <w:rsid w:val="00D8409C"/>
    <w:rsid w:val="00D8669B"/>
    <w:rsid w:val="00D872EE"/>
    <w:rsid w:val="00D920C1"/>
    <w:rsid w:val="00D94127"/>
    <w:rsid w:val="00D9658C"/>
    <w:rsid w:val="00D96FD7"/>
    <w:rsid w:val="00DA036C"/>
    <w:rsid w:val="00DA05E4"/>
    <w:rsid w:val="00DA06C2"/>
    <w:rsid w:val="00DA2F0D"/>
    <w:rsid w:val="00DA3B77"/>
    <w:rsid w:val="00DA41BD"/>
    <w:rsid w:val="00DA4BC6"/>
    <w:rsid w:val="00DA56AB"/>
    <w:rsid w:val="00DB09D3"/>
    <w:rsid w:val="00DB533B"/>
    <w:rsid w:val="00DB5AAC"/>
    <w:rsid w:val="00DB5C52"/>
    <w:rsid w:val="00DB74C0"/>
    <w:rsid w:val="00DC066F"/>
    <w:rsid w:val="00DC2BBC"/>
    <w:rsid w:val="00DC408B"/>
    <w:rsid w:val="00DC7D03"/>
    <w:rsid w:val="00DD2016"/>
    <w:rsid w:val="00DD205C"/>
    <w:rsid w:val="00DD36E7"/>
    <w:rsid w:val="00DD45F6"/>
    <w:rsid w:val="00DD4BA3"/>
    <w:rsid w:val="00DD53B8"/>
    <w:rsid w:val="00DD56B6"/>
    <w:rsid w:val="00DD5C34"/>
    <w:rsid w:val="00DD740F"/>
    <w:rsid w:val="00DD7EF9"/>
    <w:rsid w:val="00DE1724"/>
    <w:rsid w:val="00DE28B3"/>
    <w:rsid w:val="00DE2E38"/>
    <w:rsid w:val="00DE432D"/>
    <w:rsid w:val="00DE4BCB"/>
    <w:rsid w:val="00DE5283"/>
    <w:rsid w:val="00DE535D"/>
    <w:rsid w:val="00DE5CC8"/>
    <w:rsid w:val="00DE5E78"/>
    <w:rsid w:val="00DE6665"/>
    <w:rsid w:val="00DE7714"/>
    <w:rsid w:val="00DF222D"/>
    <w:rsid w:val="00DF31A7"/>
    <w:rsid w:val="00DF352E"/>
    <w:rsid w:val="00DF4309"/>
    <w:rsid w:val="00DF4380"/>
    <w:rsid w:val="00DF4805"/>
    <w:rsid w:val="00E0196D"/>
    <w:rsid w:val="00E02A7A"/>
    <w:rsid w:val="00E02D60"/>
    <w:rsid w:val="00E03782"/>
    <w:rsid w:val="00E04C7F"/>
    <w:rsid w:val="00E04DE5"/>
    <w:rsid w:val="00E06286"/>
    <w:rsid w:val="00E0652C"/>
    <w:rsid w:val="00E07A97"/>
    <w:rsid w:val="00E07DE7"/>
    <w:rsid w:val="00E07DF2"/>
    <w:rsid w:val="00E10E86"/>
    <w:rsid w:val="00E11038"/>
    <w:rsid w:val="00E13E46"/>
    <w:rsid w:val="00E1523F"/>
    <w:rsid w:val="00E15D1A"/>
    <w:rsid w:val="00E20BA9"/>
    <w:rsid w:val="00E23187"/>
    <w:rsid w:val="00E25C5C"/>
    <w:rsid w:val="00E274B0"/>
    <w:rsid w:val="00E32D40"/>
    <w:rsid w:val="00E336A1"/>
    <w:rsid w:val="00E34345"/>
    <w:rsid w:val="00E34508"/>
    <w:rsid w:val="00E36F7F"/>
    <w:rsid w:val="00E40427"/>
    <w:rsid w:val="00E40DC6"/>
    <w:rsid w:val="00E43B8E"/>
    <w:rsid w:val="00E44101"/>
    <w:rsid w:val="00E44F04"/>
    <w:rsid w:val="00E502FD"/>
    <w:rsid w:val="00E521AF"/>
    <w:rsid w:val="00E53DD2"/>
    <w:rsid w:val="00E54FBD"/>
    <w:rsid w:val="00E5534A"/>
    <w:rsid w:val="00E576F4"/>
    <w:rsid w:val="00E57F81"/>
    <w:rsid w:val="00E664D2"/>
    <w:rsid w:val="00E664F1"/>
    <w:rsid w:val="00E66756"/>
    <w:rsid w:val="00E70673"/>
    <w:rsid w:val="00E719A3"/>
    <w:rsid w:val="00E71B9E"/>
    <w:rsid w:val="00E71C2D"/>
    <w:rsid w:val="00E74F64"/>
    <w:rsid w:val="00E75B48"/>
    <w:rsid w:val="00E76218"/>
    <w:rsid w:val="00E8138D"/>
    <w:rsid w:val="00E81B76"/>
    <w:rsid w:val="00E82EAE"/>
    <w:rsid w:val="00E85426"/>
    <w:rsid w:val="00E85DF1"/>
    <w:rsid w:val="00E860CC"/>
    <w:rsid w:val="00E866A1"/>
    <w:rsid w:val="00E87E8F"/>
    <w:rsid w:val="00E9075A"/>
    <w:rsid w:val="00E9429D"/>
    <w:rsid w:val="00E94DFA"/>
    <w:rsid w:val="00E97B00"/>
    <w:rsid w:val="00EA0C20"/>
    <w:rsid w:val="00EA1802"/>
    <w:rsid w:val="00EA1A00"/>
    <w:rsid w:val="00EA2AF7"/>
    <w:rsid w:val="00EA3A3F"/>
    <w:rsid w:val="00EA5466"/>
    <w:rsid w:val="00EA549A"/>
    <w:rsid w:val="00EA6551"/>
    <w:rsid w:val="00EB02C6"/>
    <w:rsid w:val="00EB0AC1"/>
    <w:rsid w:val="00EB1C23"/>
    <w:rsid w:val="00EB230C"/>
    <w:rsid w:val="00EB469E"/>
    <w:rsid w:val="00EB4BE9"/>
    <w:rsid w:val="00EB54BC"/>
    <w:rsid w:val="00EB5D41"/>
    <w:rsid w:val="00EC0100"/>
    <w:rsid w:val="00EC16AF"/>
    <w:rsid w:val="00EC29F7"/>
    <w:rsid w:val="00EC34CD"/>
    <w:rsid w:val="00EC6CBF"/>
    <w:rsid w:val="00EC7C73"/>
    <w:rsid w:val="00ED0838"/>
    <w:rsid w:val="00ED0E06"/>
    <w:rsid w:val="00ED4B6E"/>
    <w:rsid w:val="00ED5445"/>
    <w:rsid w:val="00ED5B8E"/>
    <w:rsid w:val="00ED7189"/>
    <w:rsid w:val="00EE0AD4"/>
    <w:rsid w:val="00EE1292"/>
    <w:rsid w:val="00EE58DA"/>
    <w:rsid w:val="00EE5FC0"/>
    <w:rsid w:val="00EE629D"/>
    <w:rsid w:val="00EF2282"/>
    <w:rsid w:val="00EF32D3"/>
    <w:rsid w:val="00EF64F2"/>
    <w:rsid w:val="00EF6B89"/>
    <w:rsid w:val="00F0388B"/>
    <w:rsid w:val="00F06374"/>
    <w:rsid w:val="00F102E2"/>
    <w:rsid w:val="00F14C4F"/>
    <w:rsid w:val="00F16746"/>
    <w:rsid w:val="00F17A1C"/>
    <w:rsid w:val="00F22C31"/>
    <w:rsid w:val="00F261E5"/>
    <w:rsid w:val="00F261FB"/>
    <w:rsid w:val="00F263C4"/>
    <w:rsid w:val="00F26B5B"/>
    <w:rsid w:val="00F27754"/>
    <w:rsid w:val="00F30F52"/>
    <w:rsid w:val="00F31B37"/>
    <w:rsid w:val="00F31B4E"/>
    <w:rsid w:val="00F31D7B"/>
    <w:rsid w:val="00F322DF"/>
    <w:rsid w:val="00F32AB7"/>
    <w:rsid w:val="00F33C1E"/>
    <w:rsid w:val="00F342FE"/>
    <w:rsid w:val="00F34D1F"/>
    <w:rsid w:val="00F369F3"/>
    <w:rsid w:val="00F376EB"/>
    <w:rsid w:val="00F37865"/>
    <w:rsid w:val="00F4073B"/>
    <w:rsid w:val="00F40C53"/>
    <w:rsid w:val="00F437AC"/>
    <w:rsid w:val="00F446D0"/>
    <w:rsid w:val="00F461C8"/>
    <w:rsid w:val="00F46209"/>
    <w:rsid w:val="00F46CBE"/>
    <w:rsid w:val="00F4736F"/>
    <w:rsid w:val="00F520A5"/>
    <w:rsid w:val="00F5272F"/>
    <w:rsid w:val="00F56A4A"/>
    <w:rsid w:val="00F62691"/>
    <w:rsid w:val="00F64DDF"/>
    <w:rsid w:val="00F65059"/>
    <w:rsid w:val="00F66336"/>
    <w:rsid w:val="00F70C64"/>
    <w:rsid w:val="00F71479"/>
    <w:rsid w:val="00F742CB"/>
    <w:rsid w:val="00F76ED0"/>
    <w:rsid w:val="00F807BF"/>
    <w:rsid w:val="00F80885"/>
    <w:rsid w:val="00F81AD9"/>
    <w:rsid w:val="00F8340D"/>
    <w:rsid w:val="00F8482B"/>
    <w:rsid w:val="00F850D3"/>
    <w:rsid w:val="00F87159"/>
    <w:rsid w:val="00F90761"/>
    <w:rsid w:val="00F91E9D"/>
    <w:rsid w:val="00F91F57"/>
    <w:rsid w:val="00F9218D"/>
    <w:rsid w:val="00F92A1B"/>
    <w:rsid w:val="00F93545"/>
    <w:rsid w:val="00F9492C"/>
    <w:rsid w:val="00F957E5"/>
    <w:rsid w:val="00F9600F"/>
    <w:rsid w:val="00F9648E"/>
    <w:rsid w:val="00F969FE"/>
    <w:rsid w:val="00F977D3"/>
    <w:rsid w:val="00FA0929"/>
    <w:rsid w:val="00FA3F49"/>
    <w:rsid w:val="00FA50DD"/>
    <w:rsid w:val="00FA6851"/>
    <w:rsid w:val="00FA7D83"/>
    <w:rsid w:val="00FB523A"/>
    <w:rsid w:val="00FB56DC"/>
    <w:rsid w:val="00FB632F"/>
    <w:rsid w:val="00FB7D61"/>
    <w:rsid w:val="00FC0E59"/>
    <w:rsid w:val="00FC0EB0"/>
    <w:rsid w:val="00FC13AF"/>
    <w:rsid w:val="00FC18D9"/>
    <w:rsid w:val="00FC2D8F"/>
    <w:rsid w:val="00FC3A2C"/>
    <w:rsid w:val="00FC5CDF"/>
    <w:rsid w:val="00FC6547"/>
    <w:rsid w:val="00FC7BF9"/>
    <w:rsid w:val="00FD25CB"/>
    <w:rsid w:val="00FD52E6"/>
    <w:rsid w:val="00FD57CB"/>
    <w:rsid w:val="00FD7E16"/>
    <w:rsid w:val="00FE006D"/>
    <w:rsid w:val="00FE0EB4"/>
    <w:rsid w:val="00FE24DE"/>
    <w:rsid w:val="00FE2B98"/>
    <w:rsid w:val="00FE3DBD"/>
    <w:rsid w:val="00FE4537"/>
    <w:rsid w:val="00FE5105"/>
    <w:rsid w:val="00FE5AFB"/>
    <w:rsid w:val="00FE6F01"/>
    <w:rsid w:val="00FE7721"/>
    <w:rsid w:val="00FE7F4F"/>
    <w:rsid w:val="00FF1577"/>
    <w:rsid w:val="00FF2058"/>
    <w:rsid w:val="00FF35BD"/>
    <w:rsid w:val="00FF3C99"/>
    <w:rsid w:val="00FF6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458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6C1D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94584"/>
    <w:pPr>
      <w:spacing w:before="100" w:beforeAutospacing="1" w:after="100" w:afterAutospacing="1"/>
    </w:pPr>
  </w:style>
  <w:style w:type="character" w:styleId="a4">
    <w:name w:val="Strong"/>
    <w:basedOn w:val="a0"/>
    <w:qFormat/>
    <w:rsid w:val="00C94584"/>
    <w:rPr>
      <w:b/>
      <w:bCs/>
    </w:rPr>
  </w:style>
  <w:style w:type="table" w:styleId="a5">
    <w:name w:val="Table Grid"/>
    <w:basedOn w:val="a1"/>
    <w:rsid w:val="00C945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1D6C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D6C1D"/>
    <w:rPr>
      <w:sz w:val="24"/>
      <w:szCs w:val="24"/>
    </w:rPr>
  </w:style>
  <w:style w:type="paragraph" w:styleId="a8">
    <w:name w:val="footer"/>
    <w:basedOn w:val="a"/>
    <w:link w:val="a9"/>
    <w:rsid w:val="001D6C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D6C1D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1D6C1D"/>
    <w:rPr>
      <w:sz w:val="28"/>
    </w:rPr>
  </w:style>
  <w:style w:type="paragraph" w:customStyle="1" w:styleId="11">
    <w:name w:val="Абзац списка1"/>
    <w:basedOn w:val="a"/>
    <w:rsid w:val="0064391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Основной текст_"/>
    <w:basedOn w:val="a0"/>
    <w:link w:val="3"/>
    <w:rsid w:val="0064391F"/>
    <w:rPr>
      <w:sz w:val="25"/>
      <w:szCs w:val="25"/>
      <w:shd w:val="clear" w:color="auto" w:fill="FFFFFF"/>
    </w:rPr>
  </w:style>
  <w:style w:type="character" w:customStyle="1" w:styleId="12">
    <w:name w:val="Заголовок №1_"/>
    <w:basedOn w:val="a0"/>
    <w:link w:val="13"/>
    <w:rsid w:val="0064391F"/>
    <w:rPr>
      <w:b/>
      <w:bCs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a"/>
    <w:rsid w:val="0064391F"/>
    <w:pPr>
      <w:widowControl w:val="0"/>
      <w:shd w:val="clear" w:color="auto" w:fill="FFFFFF"/>
      <w:spacing w:before="600" w:after="480" w:line="312" w:lineRule="exact"/>
      <w:jc w:val="both"/>
    </w:pPr>
    <w:rPr>
      <w:sz w:val="25"/>
      <w:szCs w:val="25"/>
    </w:rPr>
  </w:style>
  <w:style w:type="paragraph" w:customStyle="1" w:styleId="13">
    <w:name w:val="Заголовок №1"/>
    <w:basedOn w:val="a"/>
    <w:link w:val="12"/>
    <w:rsid w:val="0064391F"/>
    <w:pPr>
      <w:widowControl w:val="0"/>
      <w:shd w:val="clear" w:color="auto" w:fill="FFFFFF"/>
      <w:spacing w:before="360" w:line="312" w:lineRule="exact"/>
      <w:jc w:val="center"/>
      <w:outlineLvl w:val="0"/>
    </w:pPr>
    <w:rPr>
      <w:b/>
      <w:bCs/>
      <w:sz w:val="25"/>
      <w:szCs w:val="25"/>
    </w:rPr>
  </w:style>
  <w:style w:type="paragraph" w:styleId="ab">
    <w:name w:val="Balloon Text"/>
    <w:basedOn w:val="a"/>
    <w:link w:val="ac"/>
    <w:rsid w:val="005664F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664FE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880A2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80A24"/>
    <w:rPr>
      <w:sz w:val="24"/>
      <w:szCs w:val="24"/>
    </w:rPr>
  </w:style>
  <w:style w:type="paragraph" w:styleId="30">
    <w:name w:val="Body Text 3"/>
    <w:basedOn w:val="a"/>
    <w:link w:val="31"/>
    <w:rsid w:val="00880A24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880A24"/>
    <w:rPr>
      <w:sz w:val="16"/>
      <w:szCs w:val="16"/>
    </w:rPr>
  </w:style>
  <w:style w:type="paragraph" w:styleId="ad">
    <w:name w:val="Title"/>
    <w:basedOn w:val="a"/>
    <w:next w:val="a"/>
    <w:link w:val="ae"/>
    <w:qFormat/>
    <w:rsid w:val="00880A24"/>
    <w:pPr>
      <w:jc w:val="center"/>
    </w:pPr>
    <w:rPr>
      <w:kern w:val="2"/>
      <w:sz w:val="32"/>
      <w:lang w:eastAsia="ar-SA"/>
    </w:rPr>
  </w:style>
  <w:style w:type="character" w:customStyle="1" w:styleId="ae">
    <w:name w:val="Название Знак"/>
    <w:basedOn w:val="a0"/>
    <w:link w:val="ad"/>
    <w:rsid w:val="00880A24"/>
    <w:rPr>
      <w:kern w:val="2"/>
      <w:sz w:val="32"/>
      <w:szCs w:val="24"/>
      <w:lang w:eastAsia="ar-SA"/>
    </w:rPr>
  </w:style>
  <w:style w:type="paragraph" w:styleId="af">
    <w:name w:val="Subtitle"/>
    <w:basedOn w:val="a"/>
    <w:next w:val="a"/>
    <w:link w:val="af0"/>
    <w:qFormat/>
    <w:rsid w:val="00880A2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0">
    <w:name w:val="Подзаголовок Знак"/>
    <w:basedOn w:val="a0"/>
    <w:link w:val="af"/>
    <w:rsid w:val="00880A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30352214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3035221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2791</Words>
  <Characters>15912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18666</CharactersWithSpaces>
  <SharedDoc>false</SharedDoc>
  <HLinks>
    <vt:vector size="12" baseType="variant">
      <vt:variant>
        <vt:i4>4063278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http://base.garant.ru/30352214/</vt:lpwstr>
      </vt:variant>
      <vt:variant>
        <vt:lpwstr/>
      </vt:variant>
      <vt:variant>
        <vt:i4>4063278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http://base.garant.ru/30352214/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monitor</dc:title>
  <dc:subject/>
  <dc:creator>Pavlyukov A.I</dc:creator>
  <cp:keywords/>
  <cp:lastModifiedBy>Александр И. Павлюков</cp:lastModifiedBy>
  <cp:revision>2</cp:revision>
  <cp:lastPrinted>2013-11-20T10:42:00Z</cp:lastPrinted>
  <dcterms:created xsi:type="dcterms:W3CDTF">2014-09-25T10:22:00Z</dcterms:created>
  <dcterms:modified xsi:type="dcterms:W3CDTF">2014-09-25T10:22:00Z</dcterms:modified>
</cp:coreProperties>
</file>